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B1E" w:rsidRDefault="008B6B1E" w:rsidP="008B6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8B6B1E" w:rsidRDefault="008B6B1E" w:rsidP="008B6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учителя</w:t>
      </w:r>
    </w:p>
    <w:p w:rsidR="00B05C70" w:rsidRDefault="00B05C70" w:rsidP="00B05C7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Ответы и критерии оценивания</w:t>
      </w:r>
    </w:p>
    <w:p w:rsidR="008B6B1E" w:rsidRDefault="008B6B1E" w:rsidP="008B6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8B6B1E" w:rsidRDefault="008B6B1E" w:rsidP="008B6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8B6B1E" w:rsidRDefault="008B6B1E" w:rsidP="008B6B1E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8B6B1E" w:rsidRDefault="00BE55F2" w:rsidP="008B6B1E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заданий – 9</w:t>
      </w:r>
    </w:p>
    <w:p w:rsidR="008B6B1E" w:rsidRDefault="008B6B1E" w:rsidP="008B6B1E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8B6B1E" w:rsidRDefault="008B6B1E" w:rsidP="008B6B1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9B5661" w:rsidRPr="00F82CF1" w:rsidRDefault="009B5661" w:rsidP="009B5661">
      <w:pPr>
        <w:jc w:val="both"/>
        <w:rPr>
          <w:sz w:val="28"/>
          <w:szCs w:val="28"/>
        </w:rPr>
      </w:pPr>
      <w:r w:rsidRPr="00C067C3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1</w:t>
      </w:r>
      <w:r w:rsidRPr="00C067C3">
        <w:rPr>
          <w:b/>
          <w:sz w:val="28"/>
          <w:szCs w:val="28"/>
        </w:rPr>
        <w:t>.</w:t>
      </w:r>
      <w:r w:rsidR="008721C1" w:rsidRPr="008721C1">
        <w:rPr>
          <w:b/>
          <w:sz w:val="28"/>
          <w:szCs w:val="28"/>
        </w:rPr>
        <w:t xml:space="preserve"> </w:t>
      </w:r>
      <w:r w:rsidR="008721C1" w:rsidRPr="009F0A22">
        <w:rPr>
          <w:b/>
          <w:sz w:val="28"/>
          <w:szCs w:val="28"/>
        </w:rPr>
        <w:t>(6 баллов)</w:t>
      </w:r>
      <w:r w:rsidRPr="00C067C3">
        <w:rPr>
          <w:b/>
          <w:sz w:val="28"/>
          <w:szCs w:val="28"/>
        </w:rPr>
        <w:t xml:space="preserve"> </w:t>
      </w:r>
      <w:r w:rsidRPr="00F82CF1">
        <w:rPr>
          <w:sz w:val="28"/>
          <w:szCs w:val="28"/>
        </w:rPr>
        <w:t xml:space="preserve">Выберите один правильный ответ из </w:t>
      </w:r>
      <w:r w:rsidR="00E3257D">
        <w:rPr>
          <w:sz w:val="28"/>
          <w:szCs w:val="28"/>
        </w:rPr>
        <w:t>4-</w:t>
      </w:r>
      <w:r w:rsidRPr="00F82CF1">
        <w:rPr>
          <w:sz w:val="28"/>
          <w:szCs w:val="28"/>
        </w:rPr>
        <w:t>х предложенных.</w:t>
      </w:r>
    </w:p>
    <w:p w:rsidR="009B5661" w:rsidRPr="00334401" w:rsidRDefault="008721C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B5661">
        <w:rPr>
          <w:sz w:val="28"/>
          <w:szCs w:val="28"/>
        </w:rPr>
        <w:t xml:space="preserve"> </w:t>
      </w:r>
      <w:r w:rsidR="009B5661" w:rsidRPr="00334401">
        <w:rPr>
          <w:sz w:val="28"/>
          <w:szCs w:val="28"/>
        </w:rPr>
        <w:t xml:space="preserve">Кто из данных государственных деятелей </w:t>
      </w:r>
      <w:r w:rsidR="00C47820">
        <w:rPr>
          <w:sz w:val="28"/>
          <w:szCs w:val="28"/>
          <w:lang w:val="en-US"/>
        </w:rPr>
        <w:t>XVII</w:t>
      </w:r>
      <w:r w:rsidR="00C47820" w:rsidRPr="00C47820">
        <w:rPr>
          <w:sz w:val="28"/>
          <w:szCs w:val="28"/>
        </w:rPr>
        <w:t xml:space="preserve"> </w:t>
      </w:r>
      <w:r w:rsidR="00C47820">
        <w:rPr>
          <w:sz w:val="28"/>
          <w:szCs w:val="28"/>
        </w:rPr>
        <w:t xml:space="preserve">в. </w:t>
      </w:r>
      <w:r w:rsidR="009B5661" w:rsidRPr="00334401">
        <w:rPr>
          <w:sz w:val="28"/>
          <w:szCs w:val="28"/>
        </w:rPr>
        <w:t xml:space="preserve">носил </w:t>
      </w:r>
      <w:r w:rsidR="00C47820">
        <w:rPr>
          <w:sz w:val="28"/>
          <w:szCs w:val="28"/>
        </w:rPr>
        <w:t>звание</w:t>
      </w:r>
      <w:r w:rsidR="009B5661" w:rsidRPr="00334401">
        <w:rPr>
          <w:sz w:val="28"/>
          <w:szCs w:val="28"/>
        </w:rPr>
        <w:t xml:space="preserve"> "Царственных больших печатей и государственных великих посольских дел </w:t>
      </w:r>
      <w:proofErr w:type="spellStart"/>
      <w:r w:rsidR="009B5661" w:rsidRPr="00334401">
        <w:rPr>
          <w:sz w:val="28"/>
          <w:szCs w:val="28"/>
        </w:rPr>
        <w:t>сберегателя</w:t>
      </w:r>
      <w:proofErr w:type="spellEnd"/>
      <w:r w:rsidR="009B5661" w:rsidRPr="00334401">
        <w:rPr>
          <w:sz w:val="28"/>
          <w:szCs w:val="28"/>
        </w:rPr>
        <w:t>"?</w:t>
      </w:r>
    </w:p>
    <w:p w:rsidR="009B5661" w:rsidRDefault="009B566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В.В. Голицын              </w:t>
      </w:r>
      <w:r w:rsidR="00C17D10">
        <w:rPr>
          <w:sz w:val="28"/>
          <w:szCs w:val="28"/>
        </w:rPr>
        <w:t>Б) А.Л</w:t>
      </w:r>
      <w:r w:rsidRPr="00334401">
        <w:rPr>
          <w:sz w:val="28"/>
          <w:szCs w:val="28"/>
        </w:rPr>
        <w:t xml:space="preserve">. </w:t>
      </w:r>
      <w:proofErr w:type="spellStart"/>
      <w:r w:rsidRPr="00334401">
        <w:rPr>
          <w:sz w:val="28"/>
          <w:szCs w:val="28"/>
        </w:rPr>
        <w:t>Ордин-Нащокин</w:t>
      </w:r>
      <w:proofErr w:type="spellEnd"/>
      <w:r w:rsidRPr="003344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В</w:t>
      </w:r>
      <w:r w:rsidRPr="00334401">
        <w:rPr>
          <w:sz w:val="28"/>
          <w:szCs w:val="28"/>
        </w:rPr>
        <w:t>)</w:t>
      </w:r>
      <w:r w:rsidR="00C47820">
        <w:rPr>
          <w:sz w:val="28"/>
          <w:szCs w:val="28"/>
        </w:rPr>
        <w:t xml:space="preserve"> В.И. Шуйский </w:t>
      </w:r>
      <w:r w:rsidR="00C17D10">
        <w:rPr>
          <w:sz w:val="28"/>
          <w:szCs w:val="28"/>
        </w:rPr>
        <w:t xml:space="preserve">   Г) Б.И</w:t>
      </w:r>
      <w:bookmarkStart w:id="0" w:name="_GoBack"/>
      <w:bookmarkEnd w:id="0"/>
      <w:r w:rsidRPr="00334401">
        <w:rPr>
          <w:sz w:val="28"/>
          <w:szCs w:val="28"/>
        </w:rPr>
        <w:t>. Морозов</w:t>
      </w:r>
    </w:p>
    <w:p w:rsidR="009B5661" w:rsidRDefault="008721C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566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B5661">
        <w:rPr>
          <w:sz w:val="28"/>
          <w:szCs w:val="28"/>
        </w:rPr>
        <w:t xml:space="preserve"> </w:t>
      </w:r>
      <w:r w:rsidR="009B5661" w:rsidRPr="00221FA9">
        <w:rPr>
          <w:sz w:val="28"/>
          <w:szCs w:val="28"/>
        </w:rPr>
        <w:t>К</w:t>
      </w:r>
      <w:r w:rsidR="009B5661">
        <w:rPr>
          <w:sz w:val="28"/>
          <w:szCs w:val="28"/>
        </w:rPr>
        <w:t>акая категория населения</w:t>
      </w:r>
      <w:r w:rsidR="009B5661" w:rsidRPr="00221FA9">
        <w:rPr>
          <w:sz w:val="28"/>
          <w:szCs w:val="28"/>
        </w:rPr>
        <w:t xml:space="preserve"> при </w:t>
      </w:r>
      <w:r w:rsidR="009B5661">
        <w:rPr>
          <w:sz w:val="28"/>
          <w:szCs w:val="28"/>
        </w:rPr>
        <w:t>П</w:t>
      </w:r>
      <w:r w:rsidR="009B5661" w:rsidRPr="00221FA9">
        <w:rPr>
          <w:sz w:val="28"/>
          <w:szCs w:val="28"/>
        </w:rPr>
        <w:t>етре</w:t>
      </w:r>
      <w:r w:rsidR="009B5661">
        <w:rPr>
          <w:sz w:val="28"/>
          <w:szCs w:val="28"/>
        </w:rPr>
        <w:t xml:space="preserve"> </w:t>
      </w:r>
      <w:r w:rsidR="009B5661">
        <w:rPr>
          <w:sz w:val="28"/>
          <w:szCs w:val="28"/>
          <w:lang w:val="en-US"/>
        </w:rPr>
        <w:t>I</w:t>
      </w:r>
      <w:r w:rsidR="009B5661" w:rsidRPr="00221FA9">
        <w:rPr>
          <w:sz w:val="28"/>
          <w:szCs w:val="28"/>
        </w:rPr>
        <w:t xml:space="preserve"> был</w:t>
      </w:r>
      <w:r w:rsidR="009B5661">
        <w:rPr>
          <w:sz w:val="28"/>
          <w:szCs w:val="28"/>
        </w:rPr>
        <w:t>а</w:t>
      </w:r>
      <w:r w:rsidR="009B5661" w:rsidRPr="00221FA9">
        <w:rPr>
          <w:sz w:val="28"/>
          <w:szCs w:val="28"/>
        </w:rPr>
        <w:t xml:space="preserve"> обложен</w:t>
      </w:r>
      <w:r w:rsidR="009B5661">
        <w:rPr>
          <w:sz w:val="28"/>
          <w:szCs w:val="28"/>
        </w:rPr>
        <w:t>а</w:t>
      </w:r>
      <w:r w:rsidR="009B5661" w:rsidRPr="00221FA9">
        <w:rPr>
          <w:sz w:val="28"/>
          <w:szCs w:val="28"/>
        </w:rPr>
        <w:t xml:space="preserve"> двойной подушной податью</w:t>
      </w:r>
      <w:r w:rsidR="009B5661">
        <w:rPr>
          <w:sz w:val="28"/>
          <w:szCs w:val="28"/>
        </w:rPr>
        <w:t>?</w:t>
      </w:r>
    </w:p>
    <w:p w:rsidR="009B5661" w:rsidRPr="00221FA9" w:rsidRDefault="009B566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>А) посадское население Б) по</w:t>
      </w:r>
      <w:r w:rsidR="00CA65BC">
        <w:rPr>
          <w:sz w:val="28"/>
          <w:szCs w:val="28"/>
        </w:rPr>
        <w:t>мещичьи</w:t>
      </w:r>
      <w:r>
        <w:rPr>
          <w:sz w:val="28"/>
          <w:szCs w:val="28"/>
        </w:rPr>
        <w:t xml:space="preserve"> крестьяне В) старообрядцы Г) купцы</w:t>
      </w:r>
    </w:p>
    <w:p w:rsidR="009B5661" w:rsidRDefault="008721C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566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B5661">
        <w:rPr>
          <w:sz w:val="28"/>
          <w:szCs w:val="28"/>
        </w:rPr>
        <w:t xml:space="preserve"> </w:t>
      </w:r>
      <w:r w:rsidR="009B5661" w:rsidRPr="00221FA9">
        <w:rPr>
          <w:sz w:val="28"/>
          <w:szCs w:val="28"/>
        </w:rPr>
        <w:t>Кто</w:t>
      </w:r>
      <w:r w:rsidR="009B5661">
        <w:rPr>
          <w:sz w:val="28"/>
          <w:szCs w:val="28"/>
        </w:rPr>
        <w:t xml:space="preserve"> из правителей России</w:t>
      </w:r>
      <w:r w:rsidR="009B5661" w:rsidRPr="00221FA9">
        <w:rPr>
          <w:sz w:val="28"/>
          <w:szCs w:val="28"/>
        </w:rPr>
        <w:t xml:space="preserve"> отменил указы Петра</w:t>
      </w:r>
      <w:r w:rsidR="009B5661">
        <w:rPr>
          <w:sz w:val="28"/>
          <w:szCs w:val="28"/>
        </w:rPr>
        <w:t xml:space="preserve"> </w:t>
      </w:r>
      <w:r w:rsidR="009B5661">
        <w:rPr>
          <w:sz w:val="28"/>
          <w:szCs w:val="28"/>
          <w:lang w:val="en-US"/>
        </w:rPr>
        <w:t>I</w:t>
      </w:r>
      <w:r w:rsidR="009B5661" w:rsidRPr="00221FA9">
        <w:rPr>
          <w:sz w:val="28"/>
          <w:szCs w:val="28"/>
        </w:rPr>
        <w:t xml:space="preserve"> о бритье бород? </w:t>
      </w:r>
    </w:p>
    <w:p w:rsidR="009B5661" w:rsidRPr="000918C0" w:rsidRDefault="009B566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Анна Иоанновна Б) Петр </w:t>
      </w:r>
      <w:r>
        <w:rPr>
          <w:sz w:val="28"/>
          <w:szCs w:val="28"/>
          <w:lang w:val="en-US"/>
        </w:rPr>
        <w:t>III</w:t>
      </w:r>
      <w:r w:rsidRPr="00221F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В) </w:t>
      </w:r>
      <w:r w:rsidRPr="00221FA9">
        <w:rPr>
          <w:sz w:val="28"/>
          <w:szCs w:val="28"/>
        </w:rPr>
        <w:t>Екатерина II</w:t>
      </w:r>
      <w:r>
        <w:rPr>
          <w:sz w:val="28"/>
          <w:szCs w:val="28"/>
        </w:rPr>
        <w:t xml:space="preserve">    Г) </w:t>
      </w:r>
      <w:r w:rsidR="00CA65BC">
        <w:rPr>
          <w:sz w:val="28"/>
          <w:szCs w:val="28"/>
        </w:rPr>
        <w:t>Александр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721C1" w:rsidTr="008721C1"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</w:tr>
      <w:tr w:rsidR="008721C1" w:rsidTr="008721C1"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115" w:type="dxa"/>
          </w:tcPr>
          <w:p w:rsidR="008721C1" w:rsidRDefault="008721C1" w:rsidP="00872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8721C1" w:rsidRDefault="008721C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 w:rsidRPr="008721C1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. Всего – </w:t>
      </w:r>
      <w:r w:rsidRPr="008721C1">
        <w:rPr>
          <w:b/>
          <w:sz w:val="28"/>
          <w:szCs w:val="28"/>
        </w:rPr>
        <w:t>6 баллов.</w:t>
      </w:r>
      <w:r>
        <w:rPr>
          <w:sz w:val="28"/>
          <w:szCs w:val="28"/>
        </w:rPr>
        <w:t xml:space="preserve"> </w:t>
      </w:r>
    </w:p>
    <w:p w:rsidR="008721C1" w:rsidRPr="00221FA9" w:rsidRDefault="008721C1" w:rsidP="009B5661">
      <w:pPr>
        <w:jc w:val="both"/>
        <w:rPr>
          <w:sz w:val="28"/>
          <w:szCs w:val="28"/>
        </w:rPr>
      </w:pPr>
    </w:p>
    <w:p w:rsidR="009B5661" w:rsidRDefault="009B5661" w:rsidP="009B5661">
      <w:pPr>
        <w:jc w:val="both"/>
        <w:rPr>
          <w:sz w:val="28"/>
          <w:szCs w:val="28"/>
        </w:rPr>
      </w:pPr>
      <w:r w:rsidRPr="009C6746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2</w:t>
      </w:r>
      <w:r w:rsidRPr="009C674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721C1" w:rsidRPr="004F43E9">
        <w:rPr>
          <w:b/>
          <w:sz w:val="28"/>
          <w:szCs w:val="28"/>
        </w:rPr>
        <w:t>(</w:t>
      </w:r>
      <w:r w:rsidR="00D16601">
        <w:rPr>
          <w:b/>
          <w:sz w:val="28"/>
          <w:szCs w:val="28"/>
        </w:rPr>
        <w:t>8</w:t>
      </w:r>
      <w:r w:rsidR="008721C1">
        <w:rPr>
          <w:b/>
          <w:sz w:val="28"/>
          <w:szCs w:val="28"/>
        </w:rPr>
        <w:t xml:space="preserve"> </w:t>
      </w:r>
      <w:r w:rsidR="008721C1" w:rsidRPr="004F43E9">
        <w:rPr>
          <w:b/>
          <w:sz w:val="28"/>
          <w:szCs w:val="28"/>
        </w:rPr>
        <w:t>баллов)</w:t>
      </w:r>
      <w:r w:rsidR="008721C1">
        <w:rPr>
          <w:b/>
          <w:sz w:val="28"/>
          <w:szCs w:val="28"/>
        </w:rPr>
        <w:t xml:space="preserve"> </w:t>
      </w:r>
      <w:r w:rsidRPr="00E66A72"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9B5661" w:rsidRDefault="009B566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Е.Ф. </w:t>
      </w:r>
      <w:proofErr w:type="spellStart"/>
      <w:r>
        <w:rPr>
          <w:sz w:val="28"/>
          <w:szCs w:val="28"/>
        </w:rPr>
        <w:t>Канкрин</w:t>
      </w:r>
      <w:proofErr w:type="spellEnd"/>
      <w:r>
        <w:rPr>
          <w:sz w:val="28"/>
          <w:szCs w:val="28"/>
        </w:rPr>
        <w:t xml:space="preserve">, М.Х. </w:t>
      </w:r>
      <w:proofErr w:type="spellStart"/>
      <w:r>
        <w:rPr>
          <w:sz w:val="28"/>
          <w:szCs w:val="28"/>
        </w:rPr>
        <w:t>Рейтерн</w:t>
      </w:r>
      <w:proofErr w:type="spellEnd"/>
      <w:r>
        <w:rPr>
          <w:sz w:val="28"/>
          <w:szCs w:val="28"/>
        </w:rPr>
        <w:t xml:space="preserve">, Н.Х </w:t>
      </w:r>
      <w:proofErr w:type="spellStart"/>
      <w:r>
        <w:rPr>
          <w:sz w:val="28"/>
          <w:szCs w:val="28"/>
        </w:rPr>
        <w:t>Бунге</w:t>
      </w:r>
      <w:proofErr w:type="spellEnd"/>
      <w:r>
        <w:rPr>
          <w:sz w:val="28"/>
          <w:szCs w:val="28"/>
        </w:rPr>
        <w:t xml:space="preserve">, И.А. </w:t>
      </w:r>
      <w:proofErr w:type="spellStart"/>
      <w:r>
        <w:rPr>
          <w:sz w:val="28"/>
          <w:szCs w:val="28"/>
        </w:rPr>
        <w:t>Вышнеградский</w:t>
      </w:r>
      <w:proofErr w:type="spellEnd"/>
      <w:r>
        <w:rPr>
          <w:sz w:val="28"/>
          <w:szCs w:val="28"/>
        </w:rPr>
        <w:t>, С.Ю. Витте,</w:t>
      </w:r>
      <w:r w:rsidR="00B05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П.Д. Киселёв. </w:t>
      </w:r>
    </w:p>
    <w:p w:rsidR="009B5661" w:rsidRDefault="009B5661" w:rsidP="009B5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A65BC">
        <w:rPr>
          <w:sz w:val="28"/>
          <w:szCs w:val="28"/>
        </w:rPr>
        <w:t>сра</w:t>
      </w:r>
      <w:r w:rsidR="00B05C70">
        <w:rPr>
          <w:sz w:val="28"/>
          <w:szCs w:val="28"/>
        </w:rPr>
        <w:t xml:space="preserve">жение на р. </w:t>
      </w:r>
      <w:proofErr w:type="spellStart"/>
      <w:r w:rsidR="00B05C70">
        <w:rPr>
          <w:sz w:val="28"/>
          <w:szCs w:val="28"/>
        </w:rPr>
        <w:t>Адда</w:t>
      </w:r>
      <w:proofErr w:type="spellEnd"/>
      <w:r w:rsidR="00B05C70">
        <w:rPr>
          <w:sz w:val="28"/>
          <w:szCs w:val="28"/>
        </w:rPr>
        <w:t xml:space="preserve">, сражение при </w:t>
      </w:r>
      <w:proofErr w:type="spellStart"/>
      <w:r w:rsidR="00CA65BC">
        <w:rPr>
          <w:sz w:val="28"/>
          <w:szCs w:val="28"/>
        </w:rPr>
        <w:t>Треббии</w:t>
      </w:r>
      <w:proofErr w:type="spellEnd"/>
      <w:r w:rsidR="00CA65BC">
        <w:rPr>
          <w:sz w:val="28"/>
          <w:szCs w:val="28"/>
        </w:rPr>
        <w:t xml:space="preserve">, сражение при </w:t>
      </w:r>
      <w:proofErr w:type="spellStart"/>
      <w:r w:rsidR="00CA65BC">
        <w:rPr>
          <w:sz w:val="28"/>
          <w:szCs w:val="28"/>
        </w:rPr>
        <w:t>Калиакрии</w:t>
      </w:r>
      <w:proofErr w:type="spellEnd"/>
      <w:r w:rsidR="00CA65BC">
        <w:rPr>
          <w:sz w:val="28"/>
          <w:szCs w:val="28"/>
        </w:rPr>
        <w:t>, взятие Сен-Готарда, сражение при Нови, сражение у Чертова моста</w:t>
      </w:r>
    </w:p>
    <w:p w:rsidR="00356ADE" w:rsidRDefault="009B5661" w:rsidP="009B5661">
      <w:pPr>
        <w:jc w:val="both"/>
        <w:rPr>
          <w:sz w:val="28"/>
          <w:szCs w:val="28"/>
        </w:rPr>
      </w:pPr>
      <w:r w:rsidRPr="00CB5476">
        <w:rPr>
          <w:sz w:val="28"/>
          <w:szCs w:val="28"/>
        </w:rPr>
        <w:t>В)</w:t>
      </w:r>
      <w:r>
        <w:rPr>
          <w:sz w:val="28"/>
          <w:szCs w:val="28"/>
        </w:rPr>
        <w:t xml:space="preserve"> синдикат, трест, </w:t>
      </w:r>
      <w:r w:rsidR="00356ADE">
        <w:rPr>
          <w:sz w:val="28"/>
          <w:szCs w:val="28"/>
        </w:rPr>
        <w:t xml:space="preserve">артель, </w:t>
      </w:r>
      <w:r>
        <w:rPr>
          <w:sz w:val="28"/>
          <w:szCs w:val="28"/>
        </w:rPr>
        <w:t xml:space="preserve">концерн, </w:t>
      </w:r>
      <w:r w:rsidR="00356ADE">
        <w:rPr>
          <w:sz w:val="28"/>
          <w:szCs w:val="28"/>
        </w:rPr>
        <w:t>картель;</w:t>
      </w:r>
    </w:p>
    <w:p w:rsidR="000D002D" w:rsidRDefault="000D002D" w:rsidP="000D002D">
      <w:pPr>
        <w:jc w:val="both"/>
        <w:rPr>
          <w:sz w:val="28"/>
          <w:szCs w:val="28"/>
        </w:rPr>
      </w:pPr>
      <w:r w:rsidRPr="000D002D"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П. фон Гинденбург, А.В. Самсонов, П.К. </w:t>
      </w:r>
      <w:proofErr w:type="spellStart"/>
      <w:r>
        <w:rPr>
          <w:sz w:val="28"/>
          <w:szCs w:val="28"/>
        </w:rPr>
        <w:t>Ренненкампф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Людендорф</w:t>
      </w:r>
      <w:proofErr w:type="spellEnd"/>
      <w:r>
        <w:rPr>
          <w:sz w:val="28"/>
          <w:szCs w:val="28"/>
        </w:rPr>
        <w:t>, М.Д. Скобелев, А.А. Брусилов.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>Баллы</w:t>
            </w: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А) Лишнее имя: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П.Д. Киселев</w:t>
            </w:r>
          </w:p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министры финансов Российской империи</w:t>
            </w: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Б) Лишнее </w:t>
            </w:r>
            <w:r w:rsidR="00CA65BC">
              <w:rPr>
                <w:rFonts w:eastAsiaTheme="minorHAnsi"/>
                <w:sz w:val="28"/>
                <w:szCs w:val="28"/>
                <w:lang w:eastAsia="en-US"/>
              </w:rPr>
              <w:t>собы</w:t>
            </w: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тие: </w:t>
            </w:r>
            <w:r w:rsidR="00CA65BC">
              <w:rPr>
                <w:sz w:val="28"/>
                <w:szCs w:val="28"/>
              </w:rPr>
              <w:t xml:space="preserve">сражение при </w:t>
            </w:r>
            <w:proofErr w:type="spellStart"/>
            <w:r w:rsidR="00CA65BC">
              <w:rPr>
                <w:sz w:val="28"/>
                <w:szCs w:val="28"/>
              </w:rPr>
              <w:t>Калиакрии</w:t>
            </w:r>
            <w:proofErr w:type="spellEnd"/>
          </w:p>
          <w:p w:rsidR="008721C1" w:rsidRPr="008721C1" w:rsidRDefault="008721C1" w:rsidP="00CA65B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Принцип: </w:t>
            </w:r>
            <w:r w:rsidR="00CA65BC">
              <w:rPr>
                <w:rFonts w:eastAsiaTheme="minorHAnsi"/>
                <w:sz w:val="28"/>
                <w:szCs w:val="28"/>
                <w:lang w:eastAsia="en-US"/>
              </w:rPr>
              <w:t>сражения под командованием А.В. Суворова (Итальянский и Швейцарский походы Суворова)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69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В) Лишнее понятие: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артель</w:t>
            </w:r>
          </w:p>
          <w:p w:rsidR="008721C1" w:rsidRPr="000D002D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Принцип: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формы монополистических объединений в Российской империи</w:t>
            </w:r>
            <w:r w:rsidR="000D002D">
              <w:rPr>
                <w:rFonts w:eastAsiaTheme="minorHAnsi"/>
                <w:sz w:val="28"/>
                <w:szCs w:val="28"/>
                <w:lang w:eastAsia="en-US"/>
              </w:rPr>
              <w:t xml:space="preserve"> начала </w:t>
            </w:r>
            <w:r w:rsidR="000D002D">
              <w:rPr>
                <w:rFonts w:eastAsiaTheme="minorHAnsi"/>
                <w:sz w:val="28"/>
                <w:szCs w:val="28"/>
                <w:lang w:val="en-US" w:eastAsia="en-US"/>
              </w:rPr>
              <w:t>XX</w:t>
            </w:r>
            <w:r w:rsidR="000D002D" w:rsidRPr="000D002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D002D">
              <w:rPr>
                <w:rFonts w:eastAsiaTheme="minorHAnsi"/>
                <w:sz w:val="28"/>
                <w:szCs w:val="28"/>
                <w:lang w:eastAsia="en-US"/>
              </w:rPr>
              <w:t>века</w:t>
            </w:r>
          </w:p>
        </w:tc>
        <w:tc>
          <w:tcPr>
            <w:tcW w:w="969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01633" w:rsidRPr="008721C1" w:rsidTr="00973574">
        <w:tc>
          <w:tcPr>
            <w:tcW w:w="8375" w:type="dxa"/>
          </w:tcPr>
          <w:p w:rsidR="00D01633" w:rsidRDefault="00D01633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Г) Лишнее имя: М.Д. Скобелев</w:t>
            </w:r>
          </w:p>
          <w:p w:rsidR="00D01633" w:rsidRPr="008721C1" w:rsidRDefault="00D01633" w:rsidP="00D0163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Принцип: командующие войсками во время Первой мировой войны</w:t>
            </w:r>
          </w:p>
        </w:tc>
        <w:tc>
          <w:tcPr>
            <w:tcW w:w="969" w:type="dxa"/>
          </w:tcPr>
          <w:p w:rsidR="00D01633" w:rsidRPr="008721C1" w:rsidRDefault="00D01633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8721C1" w:rsidRPr="008721C1" w:rsidRDefault="00D1660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8721C1" w:rsidRPr="008721C1" w:rsidTr="00973574">
        <w:tc>
          <w:tcPr>
            <w:tcW w:w="8375" w:type="dxa"/>
          </w:tcPr>
          <w:p w:rsidR="008721C1" w:rsidRPr="008721C1" w:rsidRDefault="008721C1" w:rsidP="008721C1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721C1">
              <w:rPr>
                <w:rFonts w:eastAsiaTheme="minorHAnsi"/>
                <w:sz w:val="28"/>
                <w:szCs w:val="28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8721C1" w:rsidRPr="008721C1" w:rsidRDefault="00D01633" w:rsidP="008721C1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8</w:t>
            </w:r>
          </w:p>
        </w:tc>
      </w:tr>
    </w:tbl>
    <w:p w:rsidR="008721C1" w:rsidRDefault="008721C1" w:rsidP="009B5661">
      <w:pPr>
        <w:jc w:val="both"/>
        <w:rPr>
          <w:b/>
          <w:sz w:val="28"/>
          <w:szCs w:val="28"/>
        </w:rPr>
      </w:pPr>
    </w:p>
    <w:p w:rsidR="00CA65BC" w:rsidRPr="006C3577" w:rsidRDefault="009B5661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Задание №3. </w:t>
      </w:r>
      <w:r w:rsidR="00F377AD">
        <w:rPr>
          <w:b/>
          <w:sz w:val="28"/>
          <w:szCs w:val="28"/>
        </w:rPr>
        <w:t xml:space="preserve">(9 баллов) </w:t>
      </w:r>
      <w:r w:rsidR="00CA65BC" w:rsidRPr="006C3577">
        <w:rPr>
          <w:sz w:val="28"/>
          <w:szCs w:val="28"/>
        </w:rPr>
        <w:t>Ознакомьтесь с фрагментом труда С.М. Соловьёва</w:t>
      </w:r>
      <w:r w:rsidR="00CA65BC">
        <w:rPr>
          <w:sz w:val="28"/>
          <w:szCs w:val="28"/>
        </w:rPr>
        <w:t xml:space="preserve">, характеризующим известного исторического деятеля </w:t>
      </w:r>
      <w:r w:rsidR="00CA65BC">
        <w:rPr>
          <w:sz w:val="28"/>
          <w:szCs w:val="28"/>
          <w:lang w:val="en-US"/>
        </w:rPr>
        <w:t>XVII</w:t>
      </w:r>
      <w:r w:rsidR="00CA65BC" w:rsidRPr="00CC7FB8">
        <w:rPr>
          <w:sz w:val="28"/>
          <w:szCs w:val="28"/>
        </w:rPr>
        <w:t xml:space="preserve"> </w:t>
      </w:r>
      <w:r w:rsidR="00CA65BC">
        <w:rPr>
          <w:sz w:val="28"/>
          <w:szCs w:val="28"/>
        </w:rPr>
        <w:t>века,</w:t>
      </w:r>
      <w:r w:rsidR="00CA65BC" w:rsidRPr="006C3577">
        <w:rPr>
          <w:sz w:val="28"/>
          <w:szCs w:val="28"/>
        </w:rPr>
        <w:t xml:space="preserve"> </w:t>
      </w:r>
      <w:r w:rsidR="00CA65BC" w:rsidRPr="006C3577">
        <w:rPr>
          <w:rFonts w:eastAsiaTheme="minorHAnsi"/>
          <w:sz w:val="28"/>
          <w:szCs w:val="28"/>
          <w:lang w:eastAsia="en-US"/>
        </w:rPr>
        <w:t>и ответьте на предложенные вопросы.</w:t>
      </w:r>
    </w:p>
    <w:p w:rsidR="009B5661" w:rsidRDefault="009B5661" w:rsidP="009B566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«…</w:t>
      </w:r>
      <w:r w:rsidRPr="00334401">
        <w:rPr>
          <w:rFonts w:eastAsiaTheme="minorHAnsi"/>
          <w:sz w:val="28"/>
          <w:szCs w:val="28"/>
          <w:lang w:eastAsia="en-US"/>
        </w:rPr>
        <w:t xml:space="preserve">Он поступил в монастырь на искус, но отсюда, однако, он был вызван снова в мир просьбами родственников; он женился и получил священническое место на 20-м году от рождения. Молодой священник был так заметен своими достоинствами, что московские купцы упросили его перейти в Москву. 10 лет жил Никита с женой, но, потеряв всех детей, разошелся добровольно с нею и ушел на Белое море в пустынный </w:t>
      </w:r>
      <w:proofErr w:type="spellStart"/>
      <w:r w:rsidRPr="00334401">
        <w:rPr>
          <w:rFonts w:eastAsiaTheme="minorHAnsi"/>
          <w:sz w:val="28"/>
          <w:szCs w:val="28"/>
          <w:lang w:eastAsia="en-US"/>
        </w:rPr>
        <w:t>Анзерский</w:t>
      </w:r>
      <w:proofErr w:type="spellEnd"/>
      <w:r w:rsidRPr="00334401">
        <w:rPr>
          <w:rFonts w:eastAsiaTheme="minorHAnsi"/>
          <w:sz w:val="28"/>
          <w:szCs w:val="28"/>
          <w:lang w:eastAsia="en-US"/>
        </w:rPr>
        <w:t xml:space="preserve"> скит, где и постригся. Слава иноческих подвигов его в северных монастырях достигла Москвы, и когда </w:t>
      </w:r>
      <w:r>
        <w:rPr>
          <w:rFonts w:eastAsiaTheme="minorHAnsi"/>
          <w:sz w:val="28"/>
          <w:szCs w:val="28"/>
          <w:lang w:eastAsia="en-US"/>
        </w:rPr>
        <w:t>в 1646 году</w:t>
      </w:r>
      <w:r w:rsidRPr="00334401">
        <w:rPr>
          <w:rFonts w:eastAsiaTheme="minorHAnsi"/>
          <w:sz w:val="28"/>
          <w:szCs w:val="28"/>
          <w:lang w:eastAsia="en-US"/>
        </w:rPr>
        <w:t xml:space="preserve"> явился здесь, то произвел сильное впечатление на молодого и религиозного царя</w:t>
      </w:r>
      <w:r>
        <w:rPr>
          <w:rFonts w:eastAsiaTheme="minorHAnsi"/>
          <w:sz w:val="28"/>
          <w:szCs w:val="28"/>
          <w:lang w:eastAsia="en-US"/>
        </w:rPr>
        <w:t>»</w:t>
      </w:r>
      <w:r w:rsidRPr="00334401">
        <w:rPr>
          <w:rFonts w:eastAsiaTheme="minorHAnsi"/>
          <w:sz w:val="28"/>
          <w:szCs w:val="28"/>
          <w:lang w:eastAsia="en-US"/>
        </w:rPr>
        <w:t>.</w:t>
      </w:r>
    </w:p>
    <w:p w:rsidR="009B5661" w:rsidRDefault="009B5661" w:rsidP="009B5661">
      <w:pPr>
        <w:jc w:val="both"/>
        <w:rPr>
          <w:rFonts w:eastAsiaTheme="minorHAnsi"/>
          <w:sz w:val="28"/>
          <w:szCs w:val="28"/>
          <w:lang w:eastAsia="en-US"/>
        </w:rPr>
      </w:pPr>
      <w:r w:rsidRPr="000918C0">
        <w:rPr>
          <w:rFonts w:eastAsiaTheme="minorHAnsi"/>
          <w:b/>
          <w:sz w:val="28"/>
          <w:szCs w:val="28"/>
          <w:lang w:eastAsia="en-US"/>
        </w:rPr>
        <w:t>3.1.</w:t>
      </w:r>
      <w:r>
        <w:rPr>
          <w:rFonts w:eastAsiaTheme="minorHAnsi"/>
          <w:sz w:val="28"/>
          <w:szCs w:val="28"/>
          <w:lang w:eastAsia="en-US"/>
        </w:rPr>
        <w:t xml:space="preserve"> Назовите исторического деятеля, о котором идет речь, а также имя царя, упомянутого в тексте. </w:t>
      </w:r>
    </w:p>
    <w:p w:rsidR="009B5661" w:rsidRPr="00F377AD" w:rsidRDefault="008721C1" w:rsidP="009B5661">
      <w:pPr>
        <w:jc w:val="both"/>
        <w:rPr>
          <w:rFonts w:eastAsiaTheme="minorHAnsi"/>
          <w:sz w:val="28"/>
          <w:szCs w:val="28"/>
          <w:lang w:eastAsia="en-US"/>
        </w:rPr>
      </w:pPr>
      <w:r w:rsidRPr="008721C1">
        <w:rPr>
          <w:rFonts w:eastAsiaTheme="minorHAnsi"/>
          <w:b/>
          <w:sz w:val="28"/>
          <w:szCs w:val="28"/>
          <w:lang w:eastAsia="en-US"/>
        </w:rPr>
        <w:t xml:space="preserve">Ответ: </w:t>
      </w:r>
      <w:r w:rsidR="00F377AD" w:rsidRPr="00F377AD">
        <w:rPr>
          <w:rFonts w:eastAsiaTheme="minorHAnsi"/>
          <w:sz w:val="28"/>
          <w:szCs w:val="28"/>
          <w:lang w:eastAsia="en-US"/>
        </w:rPr>
        <w:t>патриарх Никон (за правильный ответ</w:t>
      </w:r>
      <w:r w:rsidR="00F377AD">
        <w:rPr>
          <w:rFonts w:eastAsiaTheme="minorHAnsi"/>
          <w:b/>
          <w:sz w:val="28"/>
          <w:szCs w:val="28"/>
          <w:lang w:eastAsia="en-US"/>
        </w:rPr>
        <w:t xml:space="preserve"> – 1 балл); </w:t>
      </w:r>
      <w:r w:rsidR="00F377AD" w:rsidRPr="00F377AD">
        <w:rPr>
          <w:rFonts w:eastAsiaTheme="minorHAnsi"/>
          <w:sz w:val="28"/>
          <w:szCs w:val="28"/>
          <w:lang w:eastAsia="en-US"/>
        </w:rPr>
        <w:t>царь Алексей</w:t>
      </w:r>
      <w:r w:rsidR="00F377AD">
        <w:rPr>
          <w:rFonts w:eastAsiaTheme="minorHAnsi"/>
          <w:sz w:val="28"/>
          <w:szCs w:val="28"/>
          <w:lang w:eastAsia="en-US"/>
        </w:rPr>
        <w:t xml:space="preserve"> Михайлович (</w:t>
      </w:r>
      <w:r w:rsidR="00F377AD" w:rsidRPr="00F377AD">
        <w:rPr>
          <w:rFonts w:eastAsiaTheme="minorHAnsi"/>
          <w:sz w:val="28"/>
          <w:szCs w:val="28"/>
          <w:lang w:eastAsia="en-US"/>
        </w:rPr>
        <w:t>за правильный ответ</w:t>
      </w:r>
      <w:r w:rsidR="00F377AD">
        <w:rPr>
          <w:rFonts w:eastAsiaTheme="minorHAnsi"/>
          <w:b/>
          <w:sz w:val="28"/>
          <w:szCs w:val="28"/>
          <w:lang w:eastAsia="en-US"/>
        </w:rPr>
        <w:t xml:space="preserve"> – 1 балл);</w:t>
      </w:r>
    </w:p>
    <w:p w:rsidR="009B5661" w:rsidRDefault="009B5661" w:rsidP="009B5661">
      <w:pPr>
        <w:jc w:val="both"/>
        <w:rPr>
          <w:rFonts w:eastAsiaTheme="minorHAnsi"/>
          <w:sz w:val="28"/>
          <w:szCs w:val="28"/>
          <w:lang w:eastAsia="en-US"/>
        </w:rPr>
      </w:pPr>
      <w:r w:rsidRPr="000918C0">
        <w:rPr>
          <w:rFonts w:eastAsiaTheme="minorHAnsi"/>
          <w:b/>
          <w:sz w:val="28"/>
          <w:szCs w:val="28"/>
          <w:lang w:eastAsia="en-US"/>
        </w:rPr>
        <w:t>3.2.</w:t>
      </w:r>
      <w:r>
        <w:rPr>
          <w:rFonts w:eastAsiaTheme="minorHAnsi"/>
          <w:sz w:val="28"/>
          <w:szCs w:val="28"/>
          <w:lang w:eastAsia="en-US"/>
        </w:rPr>
        <w:t xml:space="preserve"> Назовите событие истории России, инициатором которого был данный деятель?</w:t>
      </w:r>
    </w:p>
    <w:p w:rsidR="00F377AD" w:rsidRDefault="00F377AD" w:rsidP="009B5661">
      <w:pPr>
        <w:jc w:val="both"/>
        <w:rPr>
          <w:rFonts w:eastAsiaTheme="minorHAnsi"/>
          <w:sz w:val="28"/>
          <w:szCs w:val="28"/>
          <w:lang w:eastAsia="en-US"/>
        </w:rPr>
      </w:pPr>
      <w:r w:rsidRPr="00F377AD">
        <w:rPr>
          <w:rFonts w:eastAsiaTheme="minorHAnsi"/>
          <w:b/>
          <w:sz w:val="28"/>
          <w:szCs w:val="28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Церковный раскол (Церковная реформа Никона) (</w:t>
      </w:r>
      <w:r w:rsidRPr="00F377AD">
        <w:rPr>
          <w:rFonts w:eastAsiaTheme="minorHAnsi"/>
          <w:sz w:val="28"/>
          <w:szCs w:val="28"/>
          <w:lang w:eastAsia="en-US"/>
        </w:rPr>
        <w:t>за правильный ответ</w:t>
      </w:r>
      <w:r>
        <w:rPr>
          <w:rFonts w:eastAsiaTheme="minorHAnsi"/>
          <w:b/>
          <w:sz w:val="28"/>
          <w:szCs w:val="28"/>
          <w:lang w:eastAsia="en-US"/>
        </w:rPr>
        <w:t xml:space="preserve"> – 1 балл);</w:t>
      </w:r>
    </w:p>
    <w:p w:rsidR="009B5661" w:rsidRPr="00CB5476" w:rsidRDefault="009B5661" w:rsidP="009B5661">
      <w:pPr>
        <w:jc w:val="both"/>
        <w:rPr>
          <w:sz w:val="28"/>
          <w:szCs w:val="28"/>
        </w:rPr>
      </w:pPr>
      <w:r w:rsidRPr="000918C0">
        <w:rPr>
          <w:rFonts w:eastAsiaTheme="minorHAnsi"/>
          <w:b/>
          <w:sz w:val="28"/>
          <w:szCs w:val="28"/>
          <w:lang w:eastAsia="en-US"/>
        </w:rPr>
        <w:t>3.3.</w:t>
      </w:r>
      <w:r>
        <w:rPr>
          <w:rFonts w:eastAsiaTheme="minorHAnsi"/>
          <w:sz w:val="28"/>
          <w:szCs w:val="28"/>
          <w:lang w:eastAsia="en-US"/>
        </w:rPr>
        <w:t xml:space="preserve"> Из предложенного списка выберите три события зарубежной истории, современником которых был данный исторический деятель. </w:t>
      </w:r>
      <w:r w:rsidRPr="00CB5476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CA65BC" w:rsidRPr="00E3257D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Казнь английского короля Карла </w:t>
      </w:r>
      <w:r>
        <w:rPr>
          <w:rFonts w:eastAsiaTheme="minorHAnsi"/>
          <w:sz w:val="28"/>
          <w:szCs w:val="28"/>
          <w:lang w:val="en-US" w:eastAsia="en-US"/>
        </w:rPr>
        <w:t>I</w:t>
      </w:r>
      <w:r w:rsidR="00E3257D">
        <w:rPr>
          <w:rFonts w:eastAsiaTheme="minorHAnsi"/>
          <w:sz w:val="28"/>
          <w:szCs w:val="28"/>
          <w:lang w:eastAsia="en-US"/>
        </w:rPr>
        <w:t>;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Война за испанское наследство;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Подписание </w:t>
      </w:r>
      <w:proofErr w:type="spellStart"/>
      <w:r>
        <w:rPr>
          <w:rFonts w:eastAsiaTheme="minorHAnsi"/>
          <w:sz w:val="28"/>
          <w:szCs w:val="28"/>
          <w:lang w:eastAsia="en-US"/>
        </w:rPr>
        <w:t>Велаусского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трактата между Бранденбург-Пруссией и Польшей;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Варфоломеевская ночь;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Заключение Вестфальского мира;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Война Алой и Белой розы</w:t>
      </w:r>
    </w:p>
    <w:p w:rsidR="00CA65BC" w:rsidRDefault="00CA65BC" w:rsidP="00CA65B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 Семилетняя война</w:t>
      </w:r>
    </w:p>
    <w:p w:rsidR="009B5661" w:rsidRDefault="009B5661" w:rsidP="009B5661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B5661" w:rsidTr="00973574">
        <w:tc>
          <w:tcPr>
            <w:tcW w:w="9345" w:type="dxa"/>
          </w:tcPr>
          <w:p w:rsidR="009B5661" w:rsidRDefault="00F377AD" w:rsidP="009735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1,3,5</w:t>
            </w:r>
          </w:p>
        </w:tc>
      </w:tr>
      <w:tr w:rsidR="00E3257D" w:rsidTr="00973574">
        <w:tc>
          <w:tcPr>
            <w:tcW w:w="9345" w:type="dxa"/>
          </w:tcPr>
          <w:p w:rsidR="00E3257D" w:rsidRDefault="00E3257D" w:rsidP="00E3257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каждый правильный ответ – </w:t>
            </w:r>
            <w:r w:rsidRPr="00F377AD">
              <w:rPr>
                <w:rFonts w:eastAsiaTheme="minorHAnsi"/>
                <w:b/>
                <w:sz w:val="28"/>
                <w:szCs w:val="28"/>
                <w:lang w:eastAsia="en-US"/>
              </w:rPr>
              <w:t>2 балла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Всего - </w:t>
            </w:r>
            <w:r w:rsidRPr="00F377AD">
              <w:rPr>
                <w:rFonts w:eastAsiaTheme="minorHAnsi"/>
                <w:b/>
                <w:sz w:val="28"/>
                <w:szCs w:val="28"/>
                <w:lang w:eastAsia="en-US"/>
              </w:rPr>
              <w:t>6 баллов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</w:tc>
      </w:tr>
    </w:tbl>
    <w:p w:rsidR="009B5661" w:rsidRPr="00F377AD" w:rsidRDefault="00F377AD" w:rsidP="009B5661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Максимальный балл за задание – </w:t>
      </w:r>
      <w:r w:rsidRPr="00F377AD">
        <w:rPr>
          <w:rFonts w:eastAsiaTheme="minorHAnsi"/>
          <w:b/>
          <w:sz w:val="28"/>
          <w:szCs w:val="28"/>
          <w:lang w:eastAsia="en-US"/>
        </w:rPr>
        <w:t xml:space="preserve">9 баллов. </w:t>
      </w:r>
    </w:p>
    <w:p w:rsidR="00B372FE" w:rsidRDefault="00B372FE" w:rsidP="00656050">
      <w:pPr>
        <w:spacing w:line="276" w:lineRule="auto"/>
        <w:jc w:val="both"/>
        <w:rPr>
          <w:sz w:val="28"/>
          <w:szCs w:val="28"/>
        </w:rPr>
      </w:pPr>
      <w:r w:rsidRPr="00EB4407">
        <w:rPr>
          <w:b/>
          <w:sz w:val="28"/>
          <w:szCs w:val="28"/>
        </w:rPr>
        <w:lastRenderedPageBreak/>
        <w:t>Задание №</w:t>
      </w:r>
      <w:r w:rsidR="00E3257D">
        <w:rPr>
          <w:b/>
          <w:sz w:val="28"/>
          <w:szCs w:val="28"/>
        </w:rPr>
        <w:t>4</w:t>
      </w:r>
      <w:r w:rsidRPr="00EB44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(9 баллов) </w:t>
      </w:r>
      <w:r w:rsidRPr="00EB4407">
        <w:rPr>
          <w:sz w:val="28"/>
          <w:szCs w:val="28"/>
        </w:rPr>
        <w:t>Вашему вниманию представлена карта</w:t>
      </w:r>
      <w:r>
        <w:rPr>
          <w:sz w:val="28"/>
          <w:szCs w:val="28"/>
        </w:rPr>
        <w:t>-схема</w:t>
      </w:r>
      <w:r w:rsidRPr="00EB4407">
        <w:rPr>
          <w:sz w:val="28"/>
          <w:szCs w:val="28"/>
        </w:rPr>
        <w:t>, на которой изображен</w:t>
      </w:r>
      <w:r>
        <w:rPr>
          <w:sz w:val="28"/>
          <w:szCs w:val="28"/>
        </w:rPr>
        <w:t>о сражение с участием русских войск</w:t>
      </w:r>
      <w:r w:rsidRPr="00EB4407">
        <w:rPr>
          <w:sz w:val="28"/>
          <w:szCs w:val="28"/>
        </w:rPr>
        <w:t xml:space="preserve">. Внимательно изучите карту и ответьте на поставленные вопросы. 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957D9F">
        <w:rPr>
          <w:noProof/>
          <w:sz w:val="28"/>
          <w:szCs w:val="28"/>
        </w:rPr>
        <w:drawing>
          <wp:inline distT="0" distB="0" distL="0" distR="0" wp14:anchorId="18AC2BDE" wp14:editId="201BB0D4">
            <wp:extent cx="3686175" cy="4029075"/>
            <wp:effectExtent l="0" t="0" r="9525" b="9525"/>
            <wp:docPr id="1" name="Рисунок 1" descr="C:\Users\USER\Documents\Проект-олимпиада\school\муниципальная 2016\1581-82_osada_psko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Проект-олимпиада\school\муниципальная 2016\1581-82_osada_pskov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0918C0">
        <w:rPr>
          <w:b/>
          <w:sz w:val="28"/>
          <w:szCs w:val="28"/>
        </w:rPr>
        <w:t>4.1.</w:t>
      </w:r>
      <w:r>
        <w:rPr>
          <w:sz w:val="28"/>
          <w:szCs w:val="28"/>
        </w:rPr>
        <w:t xml:space="preserve"> Определите войну, частью которой было данное </w:t>
      </w:r>
      <w:r w:rsidR="00B05C70">
        <w:rPr>
          <w:sz w:val="28"/>
          <w:szCs w:val="28"/>
        </w:rPr>
        <w:t xml:space="preserve">событие. Назовите это событие. </w:t>
      </w:r>
      <w:r>
        <w:rPr>
          <w:sz w:val="28"/>
          <w:szCs w:val="28"/>
        </w:rPr>
        <w:t>Укажите го</w:t>
      </w:r>
      <w:proofErr w:type="gramStart"/>
      <w:r>
        <w:rPr>
          <w:sz w:val="28"/>
          <w:szCs w:val="28"/>
        </w:rPr>
        <w:t>д(</w:t>
      </w:r>
      <w:proofErr w:type="gramEnd"/>
      <w:r>
        <w:rPr>
          <w:sz w:val="28"/>
          <w:szCs w:val="28"/>
        </w:rPr>
        <w:t xml:space="preserve">ы), когда оно произошло. 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F377AD">
        <w:rPr>
          <w:b/>
          <w:sz w:val="28"/>
          <w:szCs w:val="28"/>
        </w:rPr>
        <w:t xml:space="preserve">Ответ: </w:t>
      </w:r>
      <w:r w:rsidRPr="00F377AD">
        <w:rPr>
          <w:sz w:val="28"/>
          <w:szCs w:val="28"/>
        </w:rPr>
        <w:t>Ливонская война</w:t>
      </w:r>
      <w:r>
        <w:rPr>
          <w:b/>
          <w:sz w:val="28"/>
          <w:szCs w:val="28"/>
        </w:rPr>
        <w:t xml:space="preserve"> </w:t>
      </w:r>
      <w:r w:rsidRPr="00F377AD">
        <w:rPr>
          <w:sz w:val="28"/>
          <w:szCs w:val="28"/>
        </w:rPr>
        <w:t>(за правильный ответ</w:t>
      </w:r>
      <w:r w:rsidRPr="00F377AD">
        <w:rPr>
          <w:b/>
          <w:sz w:val="28"/>
          <w:szCs w:val="28"/>
        </w:rPr>
        <w:t xml:space="preserve"> – 1 балл</w:t>
      </w:r>
      <w:r w:rsidRPr="00F377AD">
        <w:rPr>
          <w:sz w:val="28"/>
          <w:szCs w:val="28"/>
        </w:rPr>
        <w:t>);</w:t>
      </w:r>
      <w:r>
        <w:rPr>
          <w:sz w:val="28"/>
          <w:szCs w:val="28"/>
        </w:rPr>
        <w:t xml:space="preserve"> Псковское осадное сидение (оборона Пскова) </w:t>
      </w:r>
      <w:r w:rsidRPr="00F377AD">
        <w:rPr>
          <w:sz w:val="28"/>
          <w:szCs w:val="28"/>
        </w:rPr>
        <w:t>(за правильный ответ</w:t>
      </w:r>
      <w:r w:rsidRPr="00F377AD">
        <w:rPr>
          <w:b/>
          <w:sz w:val="28"/>
          <w:szCs w:val="28"/>
        </w:rPr>
        <w:t xml:space="preserve"> – 1 балл</w:t>
      </w:r>
      <w:r w:rsidRPr="00F377AD">
        <w:rPr>
          <w:sz w:val="28"/>
          <w:szCs w:val="28"/>
        </w:rPr>
        <w:t>);</w:t>
      </w:r>
      <w:r>
        <w:rPr>
          <w:sz w:val="28"/>
          <w:szCs w:val="28"/>
        </w:rPr>
        <w:t xml:space="preserve"> 1581 - 1582 годы </w:t>
      </w:r>
      <w:r w:rsidRPr="00F377AD">
        <w:rPr>
          <w:sz w:val="28"/>
          <w:szCs w:val="28"/>
        </w:rPr>
        <w:t>(за правильный ответ</w:t>
      </w:r>
      <w:r w:rsidRPr="00F377AD">
        <w:rPr>
          <w:b/>
          <w:sz w:val="28"/>
          <w:szCs w:val="28"/>
        </w:rPr>
        <w:t xml:space="preserve"> – 1 балл</w:t>
      </w:r>
      <w:r w:rsidRPr="00F377AD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B372FE">
        <w:rPr>
          <w:b/>
          <w:sz w:val="28"/>
          <w:szCs w:val="28"/>
        </w:rPr>
        <w:t>4.2.</w:t>
      </w:r>
      <w:r>
        <w:rPr>
          <w:sz w:val="28"/>
          <w:szCs w:val="28"/>
        </w:rPr>
        <w:t xml:space="preserve"> Назовите страну, которая была противником России на данном этапе военных действий?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Речь Посполитая (принимается ответ Польша) </w:t>
      </w:r>
      <w:r w:rsidRPr="00F377AD">
        <w:rPr>
          <w:sz w:val="28"/>
          <w:szCs w:val="28"/>
        </w:rPr>
        <w:t xml:space="preserve">(за правильный ответ – </w:t>
      </w:r>
      <w:r w:rsidRPr="00F377AD">
        <w:rPr>
          <w:b/>
          <w:sz w:val="28"/>
          <w:szCs w:val="28"/>
        </w:rPr>
        <w:t>1 балл</w:t>
      </w:r>
      <w:r w:rsidRPr="00F377AD">
        <w:rPr>
          <w:sz w:val="28"/>
          <w:szCs w:val="28"/>
        </w:rPr>
        <w:t>);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B372FE">
        <w:rPr>
          <w:b/>
          <w:sz w:val="28"/>
          <w:szCs w:val="28"/>
        </w:rPr>
        <w:t>4.3.</w:t>
      </w:r>
      <w:r w:rsidR="00B05C70">
        <w:rPr>
          <w:sz w:val="28"/>
          <w:szCs w:val="28"/>
        </w:rPr>
        <w:t xml:space="preserve"> Укажите, чем закончило</w:t>
      </w:r>
      <w:r>
        <w:rPr>
          <w:sz w:val="28"/>
          <w:szCs w:val="28"/>
        </w:rPr>
        <w:t>сь данное событие, и как оно повлияло на дальнейший ход войны?</w:t>
      </w:r>
    </w:p>
    <w:p w:rsidR="00B372FE" w:rsidRPr="00F377AD" w:rsidRDefault="00B372FE" w:rsidP="00B372FE">
      <w:pPr>
        <w:spacing w:line="360" w:lineRule="auto"/>
        <w:jc w:val="both"/>
        <w:rPr>
          <w:sz w:val="28"/>
          <w:szCs w:val="28"/>
        </w:rPr>
      </w:pPr>
      <w:r w:rsidRPr="00F377AD">
        <w:rPr>
          <w:b/>
          <w:sz w:val="28"/>
          <w:szCs w:val="28"/>
        </w:rPr>
        <w:t xml:space="preserve">Ответ: </w:t>
      </w:r>
      <w:r w:rsidRPr="00F377AD">
        <w:rPr>
          <w:sz w:val="28"/>
          <w:szCs w:val="28"/>
        </w:rPr>
        <w:t>Осада Пскова закончилась безрезультатно.</w:t>
      </w:r>
      <w:r>
        <w:rPr>
          <w:b/>
          <w:sz w:val="28"/>
          <w:szCs w:val="28"/>
        </w:rPr>
        <w:t xml:space="preserve"> </w:t>
      </w:r>
      <w:r w:rsidRPr="00F377AD">
        <w:rPr>
          <w:sz w:val="28"/>
          <w:szCs w:val="28"/>
        </w:rPr>
        <w:t xml:space="preserve">Стефан </w:t>
      </w:r>
      <w:proofErr w:type="spellStart"/>
      <w:r w:rsidRPr="00F377AD">
        <w:rPr>
          <w:sz w:val="28"/>
          <w:szCs w:val="28"/>
        </w:rPr>
        <w:t>Баторий</w:t>
      </w:r>
      <w:proofErr w:type="spellEnd"/>
      <w:r w:rsidRPr="00F377AD">
        <w:rPr>
          <w:sz w:val="28"/>
          <w:szCs w:val="28"/>
        </w:rPr>
        <w:t xml:space="preserve"> был вынужден снять осаду</w:t>
      </w:r>
      <w:r>
        <w:rPr>
          <w:sz w:val="28"/>
          <w:szCs w:val="28"/>
        </w:rPr>
        <w:t xml:space="preserve"> города</w:t>
      </w:r>
      <w:r w:rsidRPr="00F377AD">
        <w:rPr>
          <w:sz w:val="28"/>
          <w:szCs w:val="28"/>
        </w:rPr>
        <w:t xml:space="preserve">. Это </w:t>
      </w:r>
      <w:r>
        <w:rPr>
          <w:sz w:val="28"/>
          <w:szCs w:val="28"/>
        </w:rPr>
        <w:t xml:space="preserve">подтолкнуло Польшу к прекращению </w:t>
      </w:r>
      <w:r>
        <w:rPr>
          <w:sz w:val="28"/>
          <w:szCs w:val="28"/>
        </w:rPr>
        <w:lastRenderedPageBreak/>
        <w:t xml:space="preserve">войны, </w:t>
      </w:r>
      <w:r w:rsidRPr="00F377AD">
        <w:rPr>
          <w:sz w:val="28"/>
          <w:szCs w:val="28"/>
        </w:rPr>
        <w:t>повлияло на позици</w:t>
      </w:r>
      <w:r>
        <w:rPr>
          <w:sz w:val="28"/>
          <w:szCs w:val="28"/>
        </w:rPr>
        <w:t>ю</w:t>
      </w:r>
      <w:r w:rsidRPr="00F377AD">
        <w:rPr>
          <w:sz w:val="28"/>
          <w:szCs w:val="28"/>
        </w:rPr>
        <w:t xml:space="preserve"> России во время переговоров и при подписании Ям-Запольского перемирия. </w:t>
      </w:r>
      <w:r w:rsidRPr="008E6D43">
        <w:rPr>
          <w:sz w:val="28"/>
          <w:szCs w:val="28"/>
        </w:rPr>
        <w:t xml:space="preserve">(за правильный ответ – </w:t>
      </w:r>
      <w:r w:rsidRPr="008E6D43">
        <w:rPr>
          <w:b/>
          <w:sz w:val="28"/>
          <w:szCs w:val="28"/>
        </w:rPr>
        <w:t>2 балла</w:t>
      </w:r>
      <w:r w:rsidRPr="008E6D43">
        <w:rPr>
          <w:sz w:val="28"/>
          <w:szCs w:val="28"/>
        </w:rPr>
        <w:t>);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0918C0">
        <w:rPr>
          <w:b/>
          <w:sz w:val="28"/>
          <w:szCs w:val="28"/>
        </w:rPr>
        <w:t>4.4.</w:t>
      </w:r>
      <w:r>
        <w:rPr>
          <w:sz w:val="28"/>
          <w:szCs w:val="28"/>
        </w:rPr>
        <w:t xml:space="preserve"> Известно, что в войне, один из эпизодов которой отражен на карте-схеме, принимали участие войска герцогства Прусского. Объясните, чем было вызвано их участие в конфликте с Россией?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8E6D43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Герцогство Пруссия </w:t>
      </w:r>
      <w:r w:rsidR="00CA65BC">
        <w:rPr>
          <w:sz w:val="28"/>
          <w:szCs w:val="28"/>
        </w:rPr>
        <w:t xml:space="preserve">в </w:t>
      </w:r>
      <w:r w:rsidR="00CA65BC">
        <w:rPr>
          <w:sz w:val="28"/>
          <w:szCs w:val="28"/>
          <w:lang w:val="en-US"/>
        </w:rPr>
        <w:t>XVI</w:t>
      </w:r>
      <w:r w:rsidR="00CA65BC" w:rsidRPr="00CA65BC">
        <w:rPr>
          <w:sz w:val="28"/>
          <w:szCs w:val="28"/>
        </w:rPr>
        <w:t xml:space="preserve"> </w:t>
      </w:r>
      <w:r w:rsidR="00CA65BC">
        <w:rPr>
          <w:sz w:val="28"/>
          <w:szCs w:val="28"/>
        </w:rPr>
        <w:t xml:space="preserve">веке </w:t>
      </w:r>
      <w:r>
        <w:rPr>
          <w:sz w:val="28"/>
          <w:szCs w:val="28"/>
        </w:rPr>
        <w:t xml:space="preserve">находилось в ленной зависимости от Польши и было вынуждено участвовать в военных действиях на её стороне. </w:t>
      </w:r>
      <w:r w:rsidRPr="008E6D43">
        <w:rPr>
          <w:sz w:val="28"/>
          <w:szCs w:val="28"/>
        </w:rPr>
        <w:t xml:space="preserve">(за правильный ответ – </w:t>
      </w:r>
      <w:r w:rsidRPr="008E6D43">
        <w:rPr>
          <w:b/>
          <w:sz w:val="28"/>
          <w:szCs w:val="28"/>
        </w:rPr>
        <w:t>2 балла</w:t>
      </w:r>
      <w:r w:rsidRPr="008E6D43">
        <w:rPr>
          <w:sz w:val="28"/>
          <w:szCs w:val="28"/>
        </w:rPr>
        <w:t>);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0918C0">
        <w:rPr>
          <w:b/>
          <w:sz w:val="28"/>
          <w:szCs w:val="28"/>
        </w:rPr>
        <w:t>4.5.</w:t>
      </w:r>
      <w:r>
        <w:rPr>
          <w:sz w:val="28"/>
          <w:szCs w:val="28"/>
        </w:rPr>
        <w:t xml:space="preserve"> Назовите военный конфликт XIX</w:t>
      </w:r>
      <w:r w:rsidRPr="00A1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века, когда войска Прусского королевства воевали на территории России на стороне её главного противника? </w:t>
      </w:r>
    </w:p>
    <w:p w:rsidR="00B372FE" w:rsidRDefault="00B372FE" w:rsidP="00B372FE">
      <w:pPr>
        <w:spacing w:line="360" w:lineRule="auto"/>
        <w:jc w:val="both"/>
        <w:rPr>
          <w:sz w:val="28"/>
          <w:szCs w:val="28"/>
        </w:rPr>
      </w:pPr>
      <w:r w:rsidRPr="008E6D43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Отечественная война 1812 года. </w:t>
      </w:r>
      <w:r w:rsidRPr="008E6D43">
        <w:rPr>
          <w:sz w:val="28"/>
          <w:szCs w:val="28"/>
        </w:rPr>
        <w:t xml:space="preserve">(за правильный ответ – </w:t>
      </w:r>
      <w:r w:rsidRPr="008E6D43">
        <w:rPr>
          <w:b/>
          <w:sz w:val="28"/>
          <w:szCs w:val="28"/>
        </w:rPr>
        <w:t>1 балл</w:t>
      </w:r>
      <w:r w:rsidRPr="008E6D43">
        <w:rPr>
          <w:sz w:val="28"/>
          <w:szCs w:val="28"/>
        </w:rPr>
        <w:t>);</w:t>
      </w:r>
    </w:p>
    <w:p w:rsidR="00E3257D" w:rsidRPr="00F318D0" w:rsidRDefault="00E3257D" w:rsidP="00E3257D">
      <w:pPr>
        <w:spacing w:line="360" w:lineRule="auto"/>
        <w:jc w:val="both"/>
        <w:rPr>
          <w:b/>
          <w:sz w:val="28"/>
          <w:szCs w:val="28"/>
        </w:rPr>
      </w:pPr>
      <w:r w:rsidRPr="00AA3AB2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5</w:t>
      </w:r>
      <w:r w:rsidRPr="00AA3AB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F318D0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12 </w:t>
      </w:r>
      <w:r w:rsidRPr="00F318D0">
        <w:rPr>
          <w:b/>
          <w:sz w:val="28"/>
          <w:szCs w:val="28"/>
        </w:rPr>
        <w:t>баллов)</w:t>
      </w:r>
      <w:r>
        <w:rPr>
          <w:b/>
          <w:sz w:val="28"/>
          <w:szCs w:val="28"/>
        </w:rPr>
        <w:t xml:space="preserve"> </w:t>
      </w:r>
      <w:r w:rsidRPr="00AA3AB2">
        <w:rPr>
          <w:sz w:val="28"/>
          <w:szCs w:val="28"/>
        </w:rPr>
        <w:t>Прочитайте ф</w:t>
      </w:r>
      <w:r>
        <w:rPr>
          <w:sz w:val="28"/>
          <w:szCs w:val="28"/>
        </w:rPr>
        <w:t xml:space="preserve">рагмент текста, повествующего об экономическом развитии России в </w:t>
      </w:r>
      <w:r>
        <w:rPr>
          <w:sz w:val="28"/>
          <w:szCs w:val="28"/>
          <w:lang w:val="en-US"/>
        </w:rPr>
        <w:t>XVII</w:t>
      </w:r>
      <w:r w:rsidRPr="00233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веке. </w:t>
      </w:r>
      <w:r w:rsidRPr="00AA3AB2">
        <w:rPr>
          <w:sz w:val="28"/>
          <w:szCs w:val="28"/>
        </w:rPr>
        <w:t xml:space="preserve">Вставьте пропущенные слова </w:t>
      </w:r>
      <w:r>
        <w:rPr>
          <w:sz w:val="28"/>
          <w:szCs w:val="28"/>
        </w:rPr>
        <w:t xml:space="preserve">или словосочетания </w:t>
      </w:r>
      <w:r w:rsidRPr="00AA3AB2">
        <w:rPr>
          <w:sz w:val="28"/>
          <w:szCs w:val="28"/>
        </w:rPr>
        <w:t>(имена, понятия, даты)</w:t>
      </w:r>
      <w:r w:rsidRPr="00CB5476">
        <w:rPr>
          <w:b/>
          <w:sz w:val="28"/>
          <w:szCs w:val="28"/>
        </w:rPr>
        <w:t xml:space="preserve"> </w:t>
      </w:r>
    </w:p>
    <w:p w:rsidR="00E3257D" w:rsidRDefault="00E3257D" w:rsidP="00E3257D">
      <w:pPr>
        <w:spacing w:after="160"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3339A">
        <w:rPr>
          <w:rFonts w:eastAsiaTheme="minorHAnsi"/>
          <w:sz w:val="28"/>
          <w:szCs w:val="28"/>
          <w:lang w:eastAsia="en-US"/>
        </w:rPr>
        <w:t>На хозяйственном развитии страны в XVII веке отрицательно сказалось отсутствие у России выхода к морям, что ограничивало возможности экономических связей с другими государствами, а также постоянная борьба с внешними врагами (</w:t>
      </w:r>
      <w:r>
        <w:rPr>
          <w:rFonts w:eastAsiaTheme="minorHAnsi"/>
          <w:sz w:val="28"/>
          <w:szCs w:val="28"/>
          <w:lang w:eastAsia="en-US"/>
        </w:rPr>
        <w:t>_________(1)</w:t>
      </w:r>
      <w:r w:rsidRPr="0023339A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_________2), </w:t>
      </w:r>
      <w:r w:rsidRPr="0023339A">
        <w:rPr>
          <w:rFonts w:eastAsiaTheme="minorHAnsi"/>
          <w:sz w:val="28"/>
          <w:szCs w:val="28"/>
          <w:lang w:eastAsia="en-US"/>
        </w:rPr>
        <w:t>Ре</w:t>
      </w:r>
      <w:r>
        <w:rPr>
          <w:rFonts w:eastAsiaTheme="minorHAnsi"/>
          <w:sz w:val="28"/>
          <w:szCs w:val="28"/>
          <w:lang w:eastAsia="en-US"/>
        </w:rPr>
        <w:t>чь</w:t>
      </w:r>
      <w:r w:rsidRPr="0023339A">
        <w:rPr>
          <w:rFonts w:eastAsiaTheme="minorHAnsi"/>
          <w:sz w:val="28"/>
          <w:szCs w:val="28"/>
          <w:lang w:eastAsia="en-US"/>
        </w:rPr>
        <w:t xml:space="preserve">ю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Посполитой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Турцией</w:t>
      </w:r>
      <w:r w:rsidRPr="0023339A">
        <w:rPr>
          <w:rFonts w:eastAsiaTheme="minorHAnsi"/>
          <w:sz w:val="28"/>
          <w:szCs w:val="28"/>
          <w:lang w:eastAsia="en-US"/>
        </w:rPr>
        <w:t xml:space="preserve">), отвлекавшая много сил и средств. Основной отраслью экономики России по-прежнему было </w:t>
      </w:r>
      <w:r>
        <w:rPr>
          <w:rFonts w:eastAsiaTheme="minorHAnsi"/>
          <w:sz w:val="28"/>
          <w:szCs w:val="28"/>
          <w:lang w:eastAsia="en-US"/>
        </w:rPr>
        <w:t>________(3)</w:t>
      </w:r>
      <w:r w:rsidRPr="0023339A">
        <w:rPr>
          <w:rFonts w:eastAsiaTheme="minorHAnsi"/>
          <w:sz w:val="28"/>
          <w:szCs w:val="28"/>
          <w:lang w:eastAsia="en-US"/>
        </w:rPr>
        <w:t xml:space="preserve">. Методы обработки земли оставались традиционными, орудия труда совершенствовались крайне медленно. Хозяйство по-прежнему носило </w:t>
      </w:r>
      <w:r>
        <w:rPr>
          <w:rFonts w:eastAsiaTheme="minorHAnsi"/>
          <w:sz w:val="28"/>
          <w:szCs w:val="28"/>
          <w:lang w:eastAsia="en-US"/>
        </w:rPr>
        <w:t xml:space="preserve">________ (4) </w:t>
      </w:r>
      <w:r w:rsidRPr="0023339A">
        <w:rPr>
          <w:rFonts w:eastAsiaTheme="minorHAnsi"/>
          <w:sz w:val="28"/>
          <w:szCs w:val="28"/>
          <w:lang w:eastAsia="en-US"/>
        </w:rPr>
        <w:t xml:space="preserve">характер. Более заметно в XVII веке изменилось промышленное производство. Постепенно складывается товарная </w:t>
      </w:r>
      <w:r>
        <w:rPr>
          <w:rFonts w:eastAsiaTheme="minorHAnsi"/>
          <w:sz w:val="28"/>
          <w:szCs w:val="28"/>
          <w:lang w:eastAsia="en-US"/>
        </w:rPr>
        <w:t>_______ (5)</w:t>
      </w:r>
      <w:r w:rsidRPr="0023339A">
        <w:rPr>
          <w:rFonts w:eastAsiaTheme="minorHAnsi"/>
          <w:sz w:val="28"/>
          <w:szCs w:val="28"/>
          <w:lang w:eastAsia="en-US"/>
        </w:rPr>
        <w:t xml:space="preserve"> районов. Так,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Тульско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-Серпуховской район,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Олонецкий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край стали центрами металлообработки; в Ярославле и Казани развивалось производство </w:t>
      </w:r>
      <w:r>
        <w:rPr>
          <w:rFonts w:eastAsiaTheme="minorHAnsi"/>
          <w:sz w:val="28"/>
          <w:szCs w:val="28"/>
          <w:lang w:eastAsia="en-US"/>
        </w:rPr>
        <w:t>______ (6)</w:t>
      </w:r>
      <w:r w:rsidRPr="0023339A">
        <w:rPr>
          <w:rFonts w:eastAsiaTheme="minorHAnsi"/>
          <w:sz w:val="28"/>
          <w:szCs w:val="28"/>
          <w:lang w:eastAsia="en-US"/>
        </w:rPr>
        <w:t>; в Тотьме и Старой Руссе добывали соль и так далее. &lt;…&gt;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3339A">
        <w:rPr>
          <w:rFonts w:eastAsiaTheme="minorHAnsi"/>
          <w:sz w:val="28"/>
          <w:szCs w:val="28"/>
          <w:lang w:eastAsia="en-US"/>
        </w:rPr>
        <w:t xml:space="preserve">Новым явлением хозяйственной жизни России XVII века было возникновение </w:t>
      </w:r>
      <w:r>
        <w:rPr>
          <w:rFonts w:eastAsiaTheme="minorHAnsi"/>
          <w:sz w:val="28"/>
          <w:szCs w:val="28"/>
          <w:lang w:eastAsia="en-US"/>
        </w:rPr>
        <w:t>_____ (7)</w:t>
      </w:r>
      <w:r w:rsidRPr="0023339A">
        <w:rPr>
          <w:rFonts w:eastAsiaTheme="minorHAnsi"/>
          <w:sz w:val="28"/>
          <w:szCs w:val="28"/>
          <w:lang w:eastAsia="en-US"/>
        </w:rPr>
        <w:t xml:space="preserve">, что было следствием развития ремесла, роста мелкотоварного производства. Первая </w:t>
      </w:r>
      <w:r>
        <w:rPr>
          <w:rFonts w:eastAsiaTheme="minorHAnsi"/>
          <w:sz w:val="28"/>
          <w:szCs w:val="28"/>
          <w:lang w:eastAsia="en-US"/>
        </w:rPr>
        <w:t>_______ (7)</w:t>
      </w:r>
      <w:r w:rsidRPr="0023339A">
        <w:rPr>
          <w:rFonts w:eastAsiaTheme="minorHAnsi"/>
          <w:sz w:val="28"/>
          <w:szCs w:val="28"/>
          <w:lang w:eastAsia="en-US"/>
        </w:rPr>
        <w:t xml:space="preserve"> была создана в </w:t>
      </w:r>
      <w:r>
        <w:rPr>
          <w:rFonts w:eastAsiaTheme="minorHAnsi"/>
          <w:sz w:val="28"/>
          <w:szCs w:val="28"/>
          <w:lang w:eastAsia="en-US"/>
        </w:rPr>
        <w:t>(десятилетие) _________ (8)</w:t>
      </w:r>
      <w:r w:rsidRPr="0023339A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ы</w:t>
      </w:r>
      <w:r w:rsidRPr="0023339A">
        <w:rPr>
          <w:rFonts w:eastAsiaTheme="minorHAnsi"/>
          <w:sz w:val="28"/>
          <w:szCs w:val="28"/>
          <w:lang w:eastAsia="en-US"/>
        </w:rPr>
        <w:t xml:space="preserve"> на Урале -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Ницинский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медеплавильный завод. На казенных предприятиях работали государственные крестьяне, которые приписывались к </w:t>
      </w:r>
      <w:r>
        <w:rPr>
          <w:rFonts w:eastAsiaTheme="minorHAnsi"/>
          <w:sz w:val="28"/>
          <w:szCs w:val="28"/>
          <w:lang w:eastAsia="en-US"/>
        </w:rPr>
        <w:t>___________ (7)</w:t>
      </w:r>
      <w:r w:rsidRPr="0023339A">
        <w:rPr>
          <w:rFonts w:eastAsiaTheme="minorHAnsi"/>
          <w:sz w:val="28"/>
          <w:szCs w:val="28"/>
          <w:lang w:eastAsia="en-US"/>
        </w:rPr>
        <w:t xml:space="preserve"> и должны были на них отрабатывать свои </w:t>
      </w:r>
      <w:r>
        <w:rPr>
          <w:rFonts w:eastAsiaTheme="minorHAnsi"/>
          <w:sz w:val="28"/>
          <w:szCs w:val="28"/>
          <w:lang w:eastAsia="en-US"/>
        </w:rPr>
        <w:t>__________ (9)</w:t>
      </w:r>
      <w:r w:rsidRPr="0023339A">
        <w:rPr>
          <w:rFonts w:eastAsiaTheme="minorHAnsi"/>
          <w:sz w:val="28"/>
          <w:szCs w:val="28"/>
          <w:lang w:eastAsia="en-US"/>
        </w:rPr>
        <w:t xml:space="preserve">. В XVII веке более интенсивно по </w:t>
      </w:r>
      <w:r w:rsidRPr="0023339A">
        <w:rPr>
          <w:rFonts w:eastAsiaTheme="minorHAnsi"/>
          <w:sz w:val="28"/>
          <w:szCs w:val="28"/>
          <w:lang w:eastAsia="en-US"/>
        </w:rPr>
        <w:lastRenderedPageBreak/>
        <w:t>сравнению с предыдущим временем стала развиваться и торговля. Важную роль в торговле играли</w:t>
      </w:r>
      <w:r>
        <w:rPr>
          <w:rFonts w:eastAsiaTheme="minorHAnsi"/>
          <w:sz w:val="28"/>
          <w:szCs w:val="28"/>
          <w:lang w:eastAsia="en-US"/>
        </w:rPr>
        <w:t xml:space="preserve"> ярмарки</w:t>
      </w:r>
      <w:r w:rsidRPr="0023339A">
        <w:rPr>
          <w:rFonts w:eastAsiaTheme="minorHAnsi"/>
          <w:sz w:val="28"/>
          <w:szCs w:val="28"/>
          <w:lang w:eastAsia="en-US"/>
        </w:rPr>
        <w:t>. Среди них были и всероссийские (</w:t>
      </w:r>
      <w:r>
        <w:rPr>
          <w:rFonts w:eastAsiaTheme="minorHAnsi"/>
          <w:sz w:val="28"/>
          <w:szCs w:val="28"/>
          <w:lang w:eastAsia="en-US"/>
        </w:rPr>
        <w:t>_________ (10)</w:t>
      </w:r>
      <w:r w:rsidRPr="0023339A">
        <w:rPr>
          <w:rFonts w:eastAsiaTheme="minorHAnsi"/>
          <w:sz w:val="28"/>
          <w:szCs w:val="28"/>
          <w:lang w:eastAsia="en-US"/>
        </w:rPr>
        <w:t xml:space="preserve"> около Нижнего Новгорода,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Свенская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в районе Брянска, </w:t>
      </w:r>
      <w:r>
        <w:rPr>
          <w:rFonts w:eastAsiaTheme="minorHAnsi"/>
          <w:sz w:val="28"/>
          <w:szCs w:val="28"/>
          <w:lang w:eastAsia="en-US"/>
        </w:rPr>
        <w:t>__________ (11)</w:t>
      </w:r>
      <w:r w:rsidRPr="0023339A">
        <w:rPr>
          <w:rFonts w:eastAsiaTheme="minorHAnsi"/>
          <w:sz w:val="28"/>
          <w:szCs w:val="28"/>
          <w:lang w:eastAsia="en-US"/>
        </w:rPr>
        <w:t xml:space="preserve"> в Сибири) и местные. Расширение обмена товарами между отдельными районами страны свидетельствовало о начале складывания всероссийского </w:t>
      </w:r>
      <w:r>
        <w:rPr>
          <w:rFonts w:eastAsiaTheme="minorHAnsi"/>
          <w:sz w:val="28"/>
          <w:szCs w:val="28"/>
          <w:lang w:eastAsia="en-US"/>
        </w:rPr>
        <w:t>________ (12)</w:t>
      </w:r>
      <w:r w:rsidRPr="0023339A">
        <w:rPr>
          <w:rFonts w:eastAsiaTheme="minorHAnsi"/>
          <w:sz w:val="28"/>
          <w:szCs w:val="28"/>
          <w:lang w:eastAsia="en-US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Швецией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963" w:type="dxa"/>
          </w:tcPr>
          <w:p w:rsidR="00E3257D" w:rsidRDefault="00E3257D" w:rsidP="00F65F84">
            <w:pPr>
              <w:spacing w:after="16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мануфактур</w:t>
            </w:r>
          </w:p>
        </w:tc>
      </w:tr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Крымским ханством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963" w:type="dxa"/>
          </w:tcPr>
          <w:p w:rsidR="00E3257D" w:rsidRPr="000D002D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D002D">
              <w:rPr>
                <w:rFonts w:eastAsiaTheme="minorHAnsi"/>
                <w:sz w:val="28"/>
                <w:szCs w:val="28"/>
                <w:lang w:eastAsia="en-US"/>
              </w:rPr>
              <w:t>1630-е годы</w:t>
            </w:r>
          </w:p>
        </w:tc>
      </w:tr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сельское хозяйство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3963" w:type="dxa"/>
          </w:tcPr>
          <w:p w:rsidR="00E3257D" w:rsidRDefault="00E3257D" w:rsidP="00F65F84">
            <w:pPr>
              <w:spacing w:after="16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повинности</w:t>
            </w:r>
          </w:p>
        </w:tc>
      </w:tr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натуральный 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3963" w:type="dxa"/>
          </w:tcPr>
          <w:p w:rsidR="00E3257D" w:rsidRDefault="00E3257D" w:rsidP="00F65F84">
            <w:pPr>
              <w:spacing w:after="16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Макарьевская</w:t>
            </w:r>
            <w:proofErr w:type="spellEnd"/>
          </w:p>
        </w:tc>
      </w:tr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специализация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3963" w:type="dxa"/>
          </w:tcPr>
          <w:p w:rsidR="00E3257D" w:rsidRDefault="00E3257D" w:rsidP="00F65F84">
            <w:pPr>
              <w:spacing w:after="16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Ирбитская</w:t>
            </w:r>
            <w:proofErr w:type="spellEnd"/>
          </w:p>
        </w:tc>
      </w:tr>
      <w:tr w:rsidR="00E3257D" w:rsidTr="00F65F84">
        <w:tc>
          <w:tcPr>
            <w:tcW w:w="562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41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кож</w:t>
            </w:r>
          </w:p>
        </w:tc>
        <w:tc>
          <w:tcPr>
            <w:tcW w:w="710" w:type="dxa"/>
          </w:tcPr>
          <w:p w:rsidR="00E3257D" w:rsidRPr="00656050" w:rsidRDefault="00E3257D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656050">
              <w:rPr>
                <w:rFonts w:eastAsiaTheme="min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3963" w:type="dxa"/>
          </w:tcPr>
          <w:p w:rsidR="00E3257D" w:rsidRDefault="00E3257D" w:rsidP="00F65F84">
            <w:pPr>
              <w:spacing w:after="16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рынка</w:t>
            </w:r>
          </w:p>
        </w:tc>
      </w:tr>
      <w:tr w:rsidR="00E3257D" w:rsidTr="009E54C6">
        <w:tc>
          <w:tcPr>
            <w:tcW w:w="9345" w:type="dxa"/>
            <w:gridSpan w:val="4"/>
          </w:tcPr>
          <w:p w:rsidR="00E3257D" w:rsidRDefault="00E3257D" w:rsidP="00E3257D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каждое правильно определенное понятие – </w:t>
            </w:r>
            <w:r w:rsidRPr="008E6D43">
              <w:rPr>
                <w:rFonts w:eastAsiaTheme="minorHAnsi"/>
                <w:b/>
                <w:sz w:val="28"/>
                <w:szCs w:val="28"/>
                <w:lang w:eastAsia="en-US"/>
              </w:rPr>
              <w:t>1 балл.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Максимальный балл за задание </w:t>
            </w:r>
            <w:r w:rsidRPr="008E6D43">
              <w:rPr>
                <w:rFonts w:eastAsiaTheme="minorHAnsi"/>
                <w:b/>
                <w:sz w:val="28"/>
                <w:szCs w:val="28"/>
                <w:lang w:eastAsia="en-US"/>
              </w:rPr>
              <w:t>– 12 баллов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</w:tc>
      </w:tr>
    </w:tbl>
    <w:p w:rsidR="007C48B2" w:rsidRDefault="009B5661" w:rsidP="007C48B2">
      <w:pPr>
        <w:spacing w:line="360" w:lineRule="auto"/>
        <w:jc w:val="both"/>
        <w:rPr>
          <w:sz w:val="28"/>
          <w:szCs w:val="28"/>
        </w:rPr>
      </w:pPr>
      <w:r w:rsidRPr="00EC083B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6</w:t>
      </w:r>
      <w:r w:rsidRPr="00EC083B">
        <w:rPr>
          <w:b/>
          <w:sz w:val="28"/>
          <w:szCs w:val="28"/>
        </w:rPr>
        <w:t xml:space="preserve">. </w:t>
      </w:r>
      <w:r w:rsidR="00613BB7">
        <w:rPr>
          <w:b/>
          <w:sz w:val="28"/>
          <w:szCs w:val="28"/>
        </w:rPr>
        <w:t xml:space="preserve">(12 баллов) </w:t>
      </w:r>
      <w:r w:rsidR="007C48B2">
        <w:rPr>
          <w:sz w:val="28"/>
          <w:szCs w:val="28"/>
        </w:rPr>
        <w:t xml:space="preserve">Изучите фрагменты произведений А.С. Пушкина и определите, о ком идет речь в каждом из них. 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 xml:space="preserve">Назовите исторического деятеля, которому А.С. Пушкин посвятил данные строки, если известно, что он оказал значительное влияние на крупнейшее историческое событие в истории России начала XIX века. 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«&lt;…&gt; О вождь несчастливый! Суров был жребий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>твой: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Все в жертву ты принес земле тебе чужой.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Непроницаемый для взгляда черни дикой,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 xml:space="preserve">В молчанье шел один ты с </w:t>
      </w:r>
      <w:proofErr w:type="spellStart"/>
      <w:r w:rsidRPr="001F11F6">
        <w:rPr>
          <w:sz w:val="28"/>
          <w:szCs w:val="28"/>
        </w:rPr>
        <w:t>мыслию</w:t>
      </w:r>
      <w:proofErr w:type="spellEnd"/>
      <w:r w:rsidRPr="001F11F6">
        <w:rPr>
          <w:sz w:val="28"/>
          <w:szCs w:val="28"/>
        </w:rPr>
        <w:t xml:space="preserve"> великой,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 xml:space="preserve">И, в имени твоем звук чуждый </w:t>
      </w:r>
      <w:proofErr w:type="spellStart"/>
      <w:r w:rsidRPr="001F11F6">
        <w:rPr>
          <w:sz w:val="28"/>
          <w:szCs w:val="28"/>
        </w:rPr>
        <w:t>невзлюбя</w:t>
      </w:r>
      <w:proofErr w:type="spellEnd"/>
      <w:r w:rsidRPr="001F11F6">
        <w:rPr>
          <w:sz w:val="28"/>
          <w:szCs w:val="28"/>
        </w:rPr>
        <w:t>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Своими криками преследуя тебя,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Народ, таинственно спасаемый тобою,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Ругался над твоей священной сединою &lt;…&gt;»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Полагают, что строки стихотворения «К бюсту завоевателя» А.С. Пушкина, посвящены этому </w:t>
      </w:r>
      <w:r w:rsidR="009F662A" w:rsidRPr="009F662A">
        <w:rPr>
          <w:sz w:val="28"/>
          <w:szCs w:val="28"/>
        </w:rPr>
        <w:t>деятелю истории России</w:t>
      </w:r>
      <w:r>
        <w:rPr>
          <w:sz w:val="28"/>
          <w:szCs w:val="28"/>
        </w:rPr>
        <w:t>. Назовите его.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Напрасно видишь тут ошибку: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Рука искусства навела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На мрамор этих уст улыбку,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А гнев на хладный лоск чела.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Недаром лик сей двуязычен.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Таков и был сей властелин:</w:t>
      </w:r>
    </w:p>
    <w:p w:rsidR="009B5661" w:rsidRPr="003D16DF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 xml:space="preserve">К </w:t>
      </w:r>
      <w:proofErr w:type="spellStart"/>
      <w:r w:rsidRPr="003D16DF">
        <w:rPr>
          <w:sz w:val="28"/>
          <w:szCs w:val="28"/>
        </w:rPr>
        <w:t>противочувствиям</w:t>
      </w:r>
      <w:proofErr w:type="spellEnd"/>
      <w:r w:rsidRPr="003D16DF">
        <w:rPr>
          <w:sz w:val="28"/>
          <w:szCs w:val="28"/>
        </w:rPr>
        <w:t xml:space="preserve"> привычен,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lastRenderedPageBreak/>
        <w:t>В лице и в жизни арлекин.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Назовите г</w:t>
      </w:r>
      <w:r w:rsidRPr="001F11F6">
        <w:rPr>
          <w:sz w:val="28"/>
          <w:szCs w:val="28"/>
        </w:rPr>
        <w:t>осударственн</w:t>
      </w:r>
      <w:r>
        <w:rPr>
          <w:sz w:val="28"/>
          <w:szCs w:val="28"/>
        </w:rPr>
        <w:t>ого</w:t>
      </w:r>
      <w:r w:rsidRPr="001F11F6">
        <w:rPr>
          <w:sz w:val="28"/>
          <w:szCs w:val="28"/>
        </w:rPr>
        <w:t xml:space="preserve"> деятел</w:t>
      </w:r>
      <w:r>
        <w:rPr>
          <w:sz w:val="28"/>
          <w:szCs w:val="28"/>
        </w:rPr>
        <w:t>я</w:t>
      </w:r>
      <w:r w:rsidRPr="001F11F6">
        <w:rPr>
          <w:sz w:val="28"/>
          <w:szCs w:val="28"/>
        </w:rPr>
        <w:t>, проявивш</w:t>
      </w:r>
      <w:r>
        <w:rPr>
          <w:sz w:val="28"/>
          <w:szCs w:val="28"/>
        </w:rPr>
        <w:t>его</w:t>
      </w:r>
      <w:r w:rsidRPr="001F11F6">
        <w:rPr>
          <w:sz w:val="28"/>
          <w:szCs w:val="28"/>
        </w:rPr>
        <w:t xml:space="preserve"> себя в период правления двух императоров, гербовым девизом которого были слова «Без лести предан».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 xml:space="preserve"> А.С. Пушкин</w:t>
      </w:r>
      <w:r>
        <w:rPr>
          <w:sz w:val="28"/>
          <w:szCs w:val="28"/>
        </w:rPr>
        <w:t xml:space="preserve"> написал о нем следующее: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F11F6">
        <w:rPr>
          <w:sz w:val="28"/>
          <w:szCs w:val="28"/>
        </w:rPr>
        <w:t>Всей России притеснитель,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Губернаторов мучитель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И Совета он учитель,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А царю он - друг и брат.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Полон злобы, полон мести,</w:t>
      </w:r>
    </w:p>
    <w:p w:rsidR="009B5661" w:rsidRPr="001F11F6" w:rsidRDefault="009B5661" w:rsidP="00656050">
      <w:pPr>
        <w:spacing w:line="276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Без ума, без чувств, без чести,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ж он? </w:t>
      </w:r>
      <w:proofErr w:type="gramStart"/>
      <w:r>
        <w:rPr>
          <w:sz w:val="28"/>
          <w:szCs w:val="28"/>
        </w:rPr>
        <w:t>Преданный</w:t>
      </w:r>
      <w:proofErr w:type="gramEnd"/>
      <w:r>
        <w:rPr>
          <w:sz w:val="28"/>
          <w:szCs w:val="28"/>
        </w:rPr>
        <w:t xml:space="preserve"> без лести</w:t>
      </w:r>
      <w:r w:rsidRPr="001F11F6">
        <w:rPr>
          <w:sz w:val="28"/>
          <w:szCs w:val="28"/>
        </w:rPr>
        <w:t>&lt;…&gt;»</w:t>
      </w:r>
    </w:p>
    <w:p w:rsidR="009B5661" w:rsidRPr="00BD7D86" w:rsidRDefault="009B5661" w:rsidP="00656050">
      <w:pPr>
        <w:spacing w:line="276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BD7D86">
        <w:rPr>
          <w:sz w:val="28"/>
          <w:szCs w:val="28"/>
        </w:rPr>
        <w:t>Назовите видного общественного деятеля первой четверти XIX века, о труде которого А.С. Пушкин отозвался в одной из своих эпиграмм так:</w:t>
      </w:r>
    </w:p>
    <w:p w:rsidR="009B5661" w:rsidRPr="00BD7D86" w:rsidRDefault="009B5661" w:rsidP="00656050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В его «Истории» изящность, простота</w:t>
      </w:r>
    </w:p>
    <w:p w:rsidR="009B5661" w:rsidRPr="00BD7D86" w:rsidRDefault="009B5661" w:rsidP="00656050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Доказывают нам, без всякого пристрастья,</w:t>
      </w:r>
    </w:p>
    <w:p w:rsidR="009B5661" w:rsidRPr="00BD7D86" w:rsidRDefault="009B5661" w:rsidP="00656050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Необходимость самовластья</w:t>
      </w:r>
    </w:p>
    <w:p w:rsidR="009B5661" w:rsidRDefault="009B5661" w:rsidP="00656050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И прелести кнута.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9B5661" w:rsidTr="00973574">
        <w:tc>
          <w:tcPr>
            <w:tcW w:w="84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499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Исторические деятели, которым посвящены строки А.С. Пушкина</w:t>
            </w:r>
          </w:p>
        </w:tc>
      </w:tr>
      <w:tr w:rsidR="009B5661" w:rsidTr="00973574">
        <w:tc>
          <w:tcPr>
            <w:tcW w:w="84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499" w:type="dxa"/>
          </w:tcPr>
          <w:p w:rsidR="009B5661" w:rsidRDefault="007C48B2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М.Б. </w:t>
            </w:r>
            <w:r w:rsidR="00E3257D">
              <w:rPr>
                <w:sz w:val="28"/>
                <w:szCs w:val="28"/>
              </w:rPr>
              <w:t>Барклай де</w:t>
            </w:r>
            <w:r>
              <w:rPr>
                <w:sz w:val="28"/>
                <w:szCs w:val="28"/>
              </w:rPr>
              <w:t xml:space="preserve"> Толли</w:t>
            </w:r>
          </w:p>
        </w:tc>
      </w:tr>
      <w:tr w:rsidR="009B5661" w:rsidTr="00973574">
        <w:tc>
          <w:tcPr>
            <w:tcW w:w="84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499" w:type="dxa"/>
          </w:tcPr>
          <w:p w:rsidR="009B5661" w:rsidRPr="007C48B2" w:rsidRDefault="007C48B2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  <w:r>
              <w:rPr>
                <w:sz w:val="28"/>
                <w:szCs w:val="28"/>
                <w:lang w:val="en-US"/>
              </w:rPr>
              <w:t>I</w:t>
            </w:r>
          </w:p>
        </w:tc>
      </w:tr>
      <w:tr w:rsidR="009B5661" w:rsidTr="00973574">
        <w:tc>
          <w:tcPr>
            <w:tcW w:w="84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499" w:type="dxa"/>
          </w:tcPr>
          <w:p w:rsidR="009B5661" w:rsidRDefault="007C48B2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Аракчеев</w:t>
            </w:r>
          </w:p>
        </w:tc>
      </w:tr>
      <w:tr w:rsidR="009B5661" w:rsidTr="00973574">
        <w:tc>
          <w:tcPr>
            <w:tcW w:w="84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499" w:type="dxa"/>
          </w:tcPr>
          <w:p w:rsidR="009B5661" w:rsidRDefault="007C48B2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Н.М. Карамзин</w:t>
            </w:r>
          </w:p>
        </w:tc>
      </w:tr>
      <w:tr w:rsidR="00E3257D" w:rsidTr="00FB50A9">
        <w:tc>
          <w:tcPr>
            <w:tcW w:w="9345" w:type="dxa"/>
            <w:gridSpan w:val="2"/>
          </w:tcPr>
          <w:p w:rsidR="00E3257D" w:rsidRDefault="00E3257D" w:rsidP="00E3257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каждую правильно определенную фамилию – </w:t>
            </w:r>
            <w:r w:rsidRPr="00613BB7">
              <w:rPr>
                <w:b/>
                <w:sz w:val="28"/>
                <w:szCs w:val="28"/>
              </w:rPr>
              <w:t>1 балл</w:t>
            </w:r>
            <w:r>
              <w:rPr>
                <w:sz w:val="28"/>
                <w:szCs w:val="28"/>
              </w:rPr>
              <w:t xml:space="preserve">. Всего – </w:t>
            </w:r>
            <w:r w:rsidRPr="00613BB7">
              <w:rPr>
                <w:b/>
                <w:sz w:val="28"/>
                <w:szCs w:val="28"/>
              </w:rPr>
              <w:t>4 балла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</w:tbl>
    <w:p w:rsidR="00E3257D" w:rsidRDefault="00E3257D" w:rsidP="009B5661">
      <w:pPr>
        <w:spacing w:line="360" w:lineRule="auto"/>
        <w:jc w:val="both"/>
        <w:rPr>
          <w:sz w:val="28"/>
          <w:szCs w:val="28"/>
        </w:rPr>
      </w:pPr>
    </w:p>
    <w:p w:rsidR="009B5661" w:rsidRDefault="009B5661" w:rsidP="009B56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Определив имена исторических деятелей, установите соответствие между ними и их портретными изображениями. </w:t>
      </w:r>
      <w:r w:rsidRPr="00CB5476">
        <w:rPr>
          <w:sz w:val="28"/>
          <w:szCs w:val="28"/>
        </w:rPr>
        <w:t xml:space="preserve">Впишите </w:t>
      </w:r>
      <w:r w:rsidR="0006008B">
        <w:rPr>
          <w:sz w:val="28"/>
          <w:szCs w:val="28"/>
        </w:rPr>
        <w:t>буквенн</w:t>
      </w:r>
      <w:r w:rsidRPr="00CB5476">
        <w:rPr>
          <w:sz w:val="28"/>
          <w:szCs w:val="28"/>
        </w:rPr>
        <w:t>ые обозначе</w:t>
      </w:r>
      <w:r>
        <w:rPr>
          <w:sz w:val="28"/>
          <w:szCs w:val="28"/>
        </w:rPr>
        <w:t>ния выбранных ответов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3969"/>
        <w:gridCol w:w="356"/>
        <w:gridCol w:w="4599"/>
      </w:tblGrid>
      <w:tr w:rsidR="009B5661" w:rsidTr="00973574">
        <w:tc>
          <w:tcPr>
            <w:tcW w:w="421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 wp14:anchorId="1FC46C92" wp14:editId="4D85D2C3">
                  <wp:extent cx="2314261" cy="2628900"/>
                  <wp:effectExtent l="0" t="0" r="0" b="0"/>
                  <wp:docPr id="4" name="Рисунок 4" descr="C:\Users\USER\Documents\Проект-олимпиада\school\муниципальная 2016\аракчее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cuments\Проект-олимпиада\school\муниципальная 2016\аракчее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449" cy="2638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</w:tcPr>
          <w:p w:rsidR="009B5661" w:rsidRDefault="009F662A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9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 wp14:anchorId="21F365BF" wp14:editId="1193213D">
                  <wp:extent cx="2333625" cy="2590490"/>
                  <wp:effectExtent l="0" t="0" r="0" b="635"/>
                  <wp:docPr id="5" name="Рисунок 5" descr="C:\Users\USER\Documents\Проект-олимпиада\school\муниципальная 2016\947901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cuments\Проект-олимпиада\school\муниципальная 2016\947901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39" cy="262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661" w:rsidTr="00973574">
        <w:tc>
          <w:tcPr>
            <w:tcW w:w="421" w:type="dxa"/>
          </w:tcPr>
          <w:p w:rsidR="009B5661" w:rsidRDefault="009F662A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 wp14:anchorId="546ED443" wp14:editId="3AD1E389">
                  <wp:extent cx="2359660" cy="2665353"/>
                  <wp:effectExtent l="0" t="0" r="2540" b="1905"/>
                  <wp:docPr id="2" name="Рисунок 2" descr="C:\Users\USER\Documents\Проект-олимпиада\school\муниципальная 2016\Karamzin_v_kino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Проект-олимпиада\school\муниципальная 2016\Karamzin_v_kino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282" cy="268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99" w:type="dxa"/>
          </w:tcPr>
          <w:p w:rsidR="009B5661" w:rsidRDefault="009B5661" w:rsidP="0097357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 wp14:anchorId="2112C667" wp14:editId="685229C5">
                  <wp:extent cx="2146300" cy="2695511"/>
                  <wp:effectExtent l="0" t="0" r="6350" b="0"/>
                  <wp:docPr id="3" name="Рисунок 3" descr="C:\Users\USER\Documents\Проект-олимпиада\school\муниципальная 2016\баркла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cuments\Проект-олимпиада\school\муниципальная 2016\баркла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415" cy="271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5661" w:rsidRDefault="009B5661" w:rsidP="00E3257D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5661" w:rsidTr="00973574">
        <w:tc>
          <w:tcPr>
            <w:tcW w:w="2336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B5661" w:rsidTr="00973574">
        <w:tc>
          <w:tcPr>
            <w:tcW w:w="2336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36" w:type="dxa"/>
          </w:tcPr>
          <w:p w:rsidR="009B5661" w:rsidRDefault="009F662A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9B5661" w:rsidRDefault="009F662A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37" w:type="dxa"/>
          </w:tcPr>
          <w:p w:rsidR="009B5661" w:rsidRDefault="0006008B" w:rsidP="00E32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3257D" w:rsidTr="003044F2">
        <w:tc>
          <w:tcPr>
            <w:tcW w:w="9345" w:type="dxa"/>
            <w:gridSpan w:val="4"/>
          </w:tcPr>
          <w:p w:rsidR="00E3257D" w:rsidRDefault="00E3257D" w:rsidP="00E32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каждое правильно установленное соответствие – </w:t>
            </w:r>
            <w:r w:rsidRPr="00613BB7">
              <w:rPr>
                <w:b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. Всего – </w:t>
            </w:r>
            <w:r w:rsidRPr="00613BB7">
              <w:rPr>
                <w:b/>
                <w:sz w:val="28"/>
                <w:szCs w:val="28"/>
              </w:rPr>
              <w:t>8 баллов</w:t>
            </w:r>
            <w:r>
              <w:rPr>
                <w:sz w:val="28"/>
                <w:szCs w:val="28"/>
              </w:rPr>
              <w:t xml:space="preserve">. </w:t>
            </w:r>
          </w:p>
          <w:p w:rsidR="00E3257D" w:rsidRDefault="00E3257D" w:rsidP="00E3257D">
            <w:pPr>
              <w:jc w:val="both"/>
              <w:rPr>
                <w:sz w:val="28"/>
                <w:szCs w:val="28"/>
              </w:rPr>
            </w:pPr>
            <w:r w:rsidRPr="00E3257D">
              <w:rPr>
                <w:b/>
                <w:sz w:val="28"/>
                <w:szCs w:val="28"/>
              </w:rPr>
              <w:t>Максимальный бал за задание</w:t>
            </w:r>
            <w:r>
              <w:rPr>
                <w:sz w:val="28"/>
                <w:szCs w:val="28"/>
              </w:rPr>
              <w:t xml:space="preserve"> </w:t>
            </w:r>
            <w:r w:rsidRPr="00613BB7">
              <w:rPr>
                <w:b/>
                <w:sz w:val="28"/>
                <w:szCs w:val="28"/>
              </w:rPr>
              <w:t>– 12 баллов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</w:tbl>
    <w:p w:rsidR="009B5661" w:rsidRDefault="009B5661" w:rsidP="0006008B">
      <w:pPr>
        <w:spacing w:line="276" w:lineRule="auto"/>
        <w:jc w:val="both"/>
        <w:rPr>
          <w:sz w:val="28"/>
          <w:szCs w:val="28"/>
        </w:rPr>
      </w:pPr>
      <w:r w:rsidRPr="00756D4C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7</w:t>
      </w:r>
      <w:r w:rsidRPr="00756D4C">
        <w:rPr>
          <w:b/>
          <w:sz w:val="28"/>
          <w:szCs w:val="28"/>
        </w:rPr>
        <w:t>.</w:t>
      </w:r>
      <w:r w:rsidRPr="00756D4C">
        <w:rPr>
          <w:sz w:val="28"/>
          <w:szCs w:val="28"/>
        </w:rPr>
        <w:t xml:space="preserve"> </w:t>
      </w:r>
      <w:r w:rsidR="008F5FA5" w:rsidRPr="008F5FA5">
        <w:rPr>
          <w:b/>
          <w:sz w:val="28"/>
          <w:szCs w:val="28"/>
        </w:rPr>
        <w:t>(</w:t>
      </w:r>
      <w:r w:rsidR="008F5FA5">
        <w:rPr>
          <w:b/>
          <w:sz w:val="28"/>
          <w:szCs w:val="28"/>
        </w:rPr>
        <w:t>10</w:t>
      </w:r>
      <w:r w:rsidR="008F5FA5" w:rsidRPr="008F5FA5">
        <w:rPr>
          <w:b/>
          <w:sz w:val="28"/>
          <w:szCs w:val="28"/>
        </w:rPr>
        <w:t xml:space="preserve"> баллов)</w:t>
      </w:r>
      <w:r w:rsidR="008F5FA5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Установите соответствие между сохранившимися до нашего времени памятниками средневековой русской архитектуры и правителями, при которых они были возведены.</w:t>
      </w:r>
      <w:r w:rsidR="0006008B" w:rsidRPr="0006008B">
        <w:t xml:space="preserve"> </w:t>
      </w:r>
      <w:r w:rsidR="0006008B" w:rsidRPr="0006008B">
        <w:rPr>
          <w:sz w:val="28"/>
          <w:szCs w:val="28"/>
        </w:rPr>
        <w:t>В перечне справа есть лишняя характеристика</w:t>
      </w:r>
      <w:r w:rsidR="0006008B">
        <w:rPr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567"/>
        <w:gridCol w:w="3680"/>
      </w:tblGrid>
      <w:tr w:rsidR="009B5661" w:rsidTr="00973574">
        <w:tc>
          <w:tcPr>
            <w:tcW w:w="704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Софийский собор в Новгороде</w:t>
            </w:r>
          </w:p>
        </w:tc>
        <w:tc>
          <w:tcPr>
            <w:tcW w:w="567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680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</w:t>
            </w:r>
            <w:proofErr w:type="spellStart"/>
            <w:r>
              <w:rPr>
                <w:sz w:val="28"/>
                <w:szCs w:val="28"/>
              </w:rPr>
              <w:t>Боголюбский</w:t>
            </w:r>
            <w:proofErr w:type="spellEnd"/>
          </w:p>
        </w:tc>
      </w:tr>
      <w:tr w:rsidR="009B5661" w:rsidTr="00973574">
        <w:tc>
          <w:tcPr>
            <w:tcW w:w="704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Дмитриевский собор во Владимире</w:t>
            </w:r>
          </w:p>
        </w:tc>
        <w:tc>
          <w:tcPr>
            <w:tcW w:w="567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680" w:type="dxa"/>
          </w:tcPr>
          <w:p w:rsidR="009B5661" w:rsidRPr="001F24F5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Васильевич</w:t>
            </w:r>
          </w:p>
        </w:tc>
      </w:tr>
      <w:tr w:rsidR="009B5661" w:rsidTr="00973574">
        <w:tc>
          <w:tcPr>
            <w:tcW w:w="704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9B5661" w:rsidRPr="009F662A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Церковь покрова на Нерли</w:t>
            </w:r>
            <w:r w:rsidR="0006008B">
              <w:rPr>
                <w:sz w:val="28"/>
                <w:szCs w:val="28"/>
              </w:rPr>
              <w:t xml:space="preserve"> во Владимирской области</w:t>
            </w:r>
          </w:p>
        </w:tc>
        <w:tc>
          <w:tcPr>
            <w:tcW w:w="567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680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Всеволод Большое Гнездо</w:t>
            </w:r>
          </w:p>
        </w:tc>
      </w:tr>
      <w:tr w:rsidR="009B5661" w:rsidTr="00973574">
        <w:tc>
          <w:tcPr>
            <w:tcW w:w="704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Грановитая</w:t>
            </w:r>
            <w:proofErr w:type="spellEnd"/>
            <w:r>
              <w:rPr>
                <w:sz w:val="28"/>
                <w:szCs w:val="28"/>
              </w:rPr>
              <w:t xml:space="preserve"> палата в Москве</w:t>
            </w:r>
          </w:p>
        </w:tc>
        <w:tc>
          <w:tcPr>
            <w:tcW w:w="567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680" w:type="dxa"/>
          </w:tcPr>
          <w:p w:rsidR="009B5661" w:rsidRPr="001F24F5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Василий </w:t>
            </w: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Иванович</w:t>
            </w:r>
          </w:p>
        </w:tc>
      </w:tr>
      <w:tr w:rsidR="009B5661" w:rsidTr="00973574">
        <w:tc>
          <w:tcPr>
            <w:tcW w:w="704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394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Архангельский собор в Москве</w:t>
            </w:r>
          </w:p>
        </w:tc>
        <w:tc>
          <w:tcPr>
            <w:tcW w:w="567" w:type="dxa"/>
          </w:tcPr>
          <w:p w:rsidR="009B5661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3680" w:type="dxa"/>
          </w:tcPr>
          <w:p w:rsidR="009B5661" w:rsidRDefault="009B5661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 Мудрый</w:t>
            </w:r>
          </w:p>
        </w:tc>
      </w:tr>
      <w:tr w:rsidR="0006008B" w:rsidTr="00973574">
        <w:tc>
          <w:tcPr>
            <w:tcW w:w="704" w:type="dxa"/>
          </w:tcPr>
          <w:p w:rsidR="0006008B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06008B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6008B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3680" w:type="dxa"/>
          </w:tcPr>
          <w:p w:rsidR="0006008B" w:rsidRPr="0006008B" w:rsidRDefault="0006008B" w:rsidP="007278B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  <w:r>
              <w:rPr>
                <w:sz w:val="28"/>
                <w:szCs w:val="28"/>
                <w:lang w:val="en-US"/>
              </w:rPr>
              <w:t xml:space="preserve">IV </w:t>
            </w:r>
            <w:r>
              <w:rPr>
                <w:sz w:val="28"/>
                <w:szCs w:val="28"/>
              </w:rPr>
              <w:t>Грозный</w:t>
            </w:r>
          </w:p>
        </w:tc>
      </w:tr>
    </w:tbl>
    <w:p w:rsidR="009B5661" w:rsidRPr="00756D4C" w:rsidRDefault="009B5661" w:rsidP="009B5661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B5661" w:rsidTr="00973574">
        <w:tc>
          <w:tcPr>
            <w:tcW w:w="1869" w:type="dxa"/>
          </w:tcPr>
          <w:p w:rsidR="009B5661" w:rsidRDefault="0006008B" w:rsidP="00973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9B5661" w:rsidRDefault="0006008B" w:rsidP="00973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9B5661" w:rsidRDefault="0006008B" w:rsidP="00973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9B5661" w:rsidRDefault="0006008B" w:rsidP="00973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9B5661" w:rsidRDefault="0006008B" w:rsidP="009735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B5661" w:rsidTr="00973574">
        <w:tc>
          <w:tcPr>
            <w:tcW w:w="1869" w:type="dxa"/>
          </w:tcPr>
          <w:p w:rsidR="009B5661" w:rsidRDefault="0006008B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9B5661" w:rsidRDefault="0006008B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9B5661" w:rsidRDefault="0006008B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9B5661" w:rsidRDefault="0006008B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9B5661" w:rsidRDefault="0006008B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F67BC4" w:rsidTr="005952F9">
        <w:tc>
          <w:tcPr>
            <w:tcW w:w="9345" w:type="dxa"/>
            <w:gridSpan w:val="5"/>
          </w:tcPr>
          <w:p w:rsidR="00F67BC4" w:rsidRDefault="00F67BC4" w:rsidP="0006008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каждый правильный ответ – </w:t>
            </w:r>
            <w:r w:rsidRPr="00F67BC4">
              <w:rPr>
                <w:b/>
                <w:sz w:val="28"/>
                <w:szCs w:val="28"/>
              </w:rPr>
              <w:t>2 балла</w:t>
            </w:r>
            <w:r>
              <w:rPr>
                <w:sz w:val="28"/>
                <w:szCs w:val="28"/>
              </w:rPr>
              <w:t xml:space="preserve">. Всего – </w:t>
            </w:r>
            <w:r w:rsidRPr="00F67BC4">
              <w:rPr>
                <w:b/>
                <w:sz w:val="28"/>
                <w:szCs w:val="28"/>
              </w:rPr>
              <w:t>10 баллов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278BE" w:rsidRDefault="007278BE" w:rsidP="007278BE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0319CD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8</w:t>
      </w:r>
      <w:r w:rsidRPr="000319C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(9 баллов) </w:t>
      </w:r>
      <w:r w:rsidRPr="00260FCD">
        <w:rPr>
          <w:rFonts w:eastAsiaTheme="minorHAnsi"/>
          <w:sz w:val="28"/>
          <w:szCs w:val="28"/>
          <w:lang w:eastAsia="en-US"/>
        </w:rPr>
        <w:t>Распределите высшие государственны</w:t>
      </w:r>
      <w:r>
        <w:rPr>
          <w:rFonts w:eastAsiaTheme="minorHAnsi"/>
          <w:sz w:val="28"/>
          <w:szCs w:val="28"/>
          <w:lang w:eastAsia="en-US"/>
        </w:rPr>
        <w:t>е учреждения Российской империи в соответствии с правителями России, при которых они были созданы. Обратите внимание на то, что три учреждения из данного списка были созданы в годы правления одного российского императора(</w:t>
      </w:r>
      <w:proofErr w:type="spellStart"/>
      <w:r>
        <w:rPr>
          <w:rFonts w:eastAsiaTheme="minorHAnsi"/>
          <w:sz w:val="28"/>
          <w:szCs w:val="28"/>
          <w:lang w:eastAsia="en-US"/>
        </w:rPr>
        <w:t>ицы</w:t>
      </w:r>
      <w:proofErr w:type="spellEnd"/>
      <w:r>
        <w:rPr>
          <w:rFonts w:eastAsiaTheme="minorHAnsi"/>
          <w:sz w:val="28"/>
          <w:szCs w:val="28"/>
          <w:lang w:eastAsia="en-US"/>
        </w:rPr>
        <w:t>).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Впишите буквенные обозначения верных ответов в таблицу.</w:t>
      </w:r>
    </w:p>
    <w:p w:rsidR="007278BE" w:rsidRDefault="007278BE" w:rsidP="007278BE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Pr="00260FCD">
        <w:rPr>
          <w:rFonts w:eastAsiaTheme="minorHAnsi"/>
          <w:sz w:val="28"/>
          <w:szCs w:val="28"/>
          <w:lang w:eastAsia="en-US"/>
        </w:rPr>
        <w:t>Кабинет министров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Б) </w:t>
      </w:r>
      <w:r w:rsidRPr="00260FCD">
        <w:rPr>
          <w:rFonts w:eastAsiaTheme="minorHAnsi"/>
          <w:sz w:val="28"/>
          <w:szCs w:val="28"/>
          <w:lang w:eastAsia="en-US"/>
        </w:rPr>
        <w:t>Правительствующий Сенат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В) Комитет министров;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Г) </w:t>
      </w:r>
      <w:r w:rsidRPr="00260FCD">
        <w:rPr>
          <w:rFonts w:eastAsiaTheme="minorHAnsi"/>
          <w:sz w:val="28"/>
          <w:szCs w:val="28"/>
          <w:lang w:eastAsia="en-US"/>
        </w:rPr>
        <w:t>Непременный Совет</w:t>
      </w:r>
      <w:r>
        <w:rPr>
          <w:rFonts w:eastAsiaTheme="minorHAnsi"/>
          <w:sz w:val="28"/>
          <w:szCs w:val="28"/>
          <w:lang w:eastAsia="en-US"/>
        </w:rPr>
        <w:t>;</w:t>
      </w:r>
      <w:r w:rsidRPr="00260FCD">
        <w:rPr>
          <w:rFonts w:eastAsiaTheme="minorHAnsi"/>
          <w:sz w:val="28"/>
          <w:szCs w:val="28"/>
          <w:lang w:eastAsia="en-US"/>
        </w:rPr>
        <w:t xml:space="preserve"> 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Д) </w:t>
      </w:r>
      <w:r w:rsidRPr="00260FCD">
        <w:rPr>
          <w:rFonts w:eastAsiaTheme="minorHAnsi"/>
          <w:sz w:val="28"/>
          <w:szCs w:val="28"/>
          <w:lang w:eastAsia="en-US"/>
        </w:rPr>
        <w:t>Верховный тайный совет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Е) </w:t>
      </w:r>
      <w:r w:rsidRPr="00260FCD">
        <w:rPr>
          <w:rFonts w:eastAsiaTheme="minorHAnsi"/>
          <w:sz w:val="28"/>
          <w:szCs w:val="28"/>
          <w:lang w:eastAsia="en-US"/>
        </w:rPr>
        <w:t xml:space="preserve">Конференция при </w:t>
      </w:r>
      <w:r>
        <w:rPr>
          <w:rFonts w:eastAsiaTheme="minorHAnsi"/>
          <w:sz w:val="28"/>
          <w:szCs w:val="28"/>
          <w:lang w:eastAsia="en-US"/>
        </w:rPr>
        <w:t>Вы</w:t>
      </w:r>
      <w:r w:rsidRPr="00260FCD">
        <w:rPr>
          <w:rFonts w:eastAsiaTheme="minorHAnsi"/>
          <w:sz w:val="28"/>
          <w:szCs w:val="28"/>
          <w:lang w:eastAsia="en-US"/>
        </w:rPr>
        <w:t>сочайшем дворе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Ж) Государственный Совет;</w:t>
      </w:r>
    </w:p>
    <w:p w:rsidR="007278BE" w:rsidRDefault="007278BE" w:rsidP="007278B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7278BE" w:rsidTr="0044386A">
        <w:tc>
          <w:tcPr>
            <w:tcW w:w="2972" w:type="dxa"/>
          </w:tcPr>
          <w:p w:rsidR="007278BE" w:rsidRPr="00E52BC0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Петр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</w:tr>
      <w:tr w:rsidR="007278BE" w:rsidTr="0044386A">
        <w:tc>
          <w:tcPr>
            <w:tcW w:w="2972" w:type="dxa"/>
          </w:tcPr>
          <w:p w:rsidR="007278BE" w:rsidRPr="00E52BC0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Екатерина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</w:tr>
      <w:tr w:rsidR="007278BE" w:rsidTr="0044386A">
        <w:tc>
          <w:tcPr>
            <w:tcW w:w="2972" w:type="dxa"/>
          </w:tcPr>
          <w:p w:rsidR="007278BE" w:rsidRPr="00E52BC0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Анна Иоанновна</w:t>
            </w:r>
          </w:p>
        </w:tc>
        <w:tc>
          <w:tcPr>
            <w:tcW w:w="6373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</w:tr>
      <w:tr w:rsidR="007278BE" w:rsidTr="0044386A">
        <w:tc>
          <w:tcPr>
            <w:tcW w:w="2972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Елизавета Петровна</w:t>
            </w:r>
          </w:p>
        </w:tc>
        <w:tc>
          <w:tcPr>
            <w:tcW w:w="6373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</w:tr>
      <w:tr w:rsidR="007278BE" w:rsidTr="0044386A">
        <w:tc>
          <w:tcPr>
            <w:tcW w:w="2972" w:type="dxa"/>
          </w:tcPr>
          <w:p w:rsidR="007278BE" w:rsidRPr="00E52BC0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Александр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В, Г, Ж</w:t>
            </w:r>
          </w:p>
        </w:tc>
      </w:tr>
      <w:tr w:rsidR="007278BE" w:rsidTr="00D73189">
        <w:tc>
          <w:tcPr>
            <w:tcW w:w="9345" w:type="dxa"/>
            <w:gridSpan w:val="2"/>
          </w:tcPr>
          <w:p w:rsidR="007278BE" w:rsidRDefault="007278BE" w:rsidP="004438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каждый правильный ответ – </w:t>
            </w:r>
            <w:r w:rsidRPr="007278BE">
              <w:rPr>
                <w:rFonts w:eastAsiaTheme="minorHAnsi"/>
                <w:b/>
                <w:sz w:val="28"/>
                <w:szCs w:val="28"/>
                <w:lang w:eastAsia="en-US"/>
              </w:rPr>
              <w:t>1 балл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Всего – </w:t>
            </w:r>
            <w:r w:rsidRPr="007278BE">
              <w:rPr>
                <w:rFonts w:eastAsiaTheme="minorHAnsi"/>
                <w:b/>
                <w:sz w:val="28"/>
                <w:szCs w:val="28"/>
                <w:lang w:eastAsia="en-US"/>
              </w:rPr>
              <w:t>7 бал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лов</w:t>
            </w:r>
          </w:p>
        </w:tc>
      </w:tr>
    </w:tbl>
    <w:p w:rsidR="007278BE" w:rsidRDefault="007278BE" w:rsidP="007278B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Какие два учреждения из этого списка просуществуют до 1917 года? Впишите буквенные обозначения правильных ответов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278BE" w:rsidTr="007278BE">
        <w:tc>
          <w:tcPr>
            <w:tcW w:w="9345" w:type="dxa"/>
          </w:tcPr>
          <w:p w:rsidR="007278BE" w:rsidRDefault="007278BE" w:rsidP="0027571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Б, Ж</w:t>
            </w:r>
          </w:p>
        </w:tc>
      </w:tr>
      <w:tr w:rsidR="007278BE" w:rsidTr="007278BE">
        <w:tc>
          <w:tcPr>
            <w:tcW w:w="9345" w:type="dxa"/>
          </w:tcPr>
          <w:p w:rsidR="007278BE" w:rsidRDefault="007278BE" w:rsidP="0027571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каждый правильный ответ – </w:t>
            </w:r>
            <w:r w:rsidRPr="007278BE">
              <w:rPr>
                <w:rFonts w:eastAsiaTheme="minorHAnsi"/>
                <w:b/>
                <w:sz w:val="28"/>
                <w:szCs w:val="28"/>
                <w:lang w:eastAsia="en-US"/>
              </w:rPr>
              <w:t>1 балл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Всего – </w:t>
            </w:r>
            <w:r w:rsidRPr="007278BE">
              <w:rPr>
                <w:rFonts w:eastAsiaTheme="minorHAnsi"/>
                <w:b/>
                <w:sz w:val="28"/>
                <w:szCs w:val="28"/>
                <w:lang w:eastAsia="en-US"/>
              </w:rPr>
              <w:t>2 балла</w:t>
            </w:r>
          </w:p>
        </w:tc>
      </w:tr>
      <w:tr w:rsidR="007278BE" w:rsidTr="007278BE">
        <w:tc>
          <w:tcPr>
            <w:tcW w:w="9345" w:type="dxa"/>
          </w:tcPr>
          <w:p w:rsidR="007278BE" w:rsidRDefault="007278BE" w:rsidP="0027571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Максимальный балл за задание – </w:t>
            </w:r>
            <w:r w:rsidRPr="007278BE">
              <w:rPr>
                <w:rFonts w:eastAsiaTheme="minorHAnsi"/>
                <w:b/>
                <w:sz w:val="28"/>
                <w:szCs w:val="28"/>
                <w:lang w:eastAsia="en-US"/>
              </w:rPr>
              <w:t>9 баллов</w:t>
            </w:r>
          </w:p>
        </w:tc>
      </w:tr>
    </w:tbl>
    <w:p w:rsidR="007278BE" w:rsidRDefault="007278BE" w:rsidP="007278B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b/>
          <w:sz w:val="28"/>
          <w:szCs w:val="28"/>
        </w:rPr>
        <w:t xml:space="preserve">Задание №9. (25 баллов) </w:t>
      </w:r>
      <w:r w:rsidRPr="00B07938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B07938" w:rsidRPr="00B07938" w:rsidRDefault="00B07938" w:rsidP="00B07938">
      <w:pPr>
        <w:jc w:val="center"/>
        <w:rPr>
          <w:sz w:val="28"/>
          <w:szCs w:val="28"/>
        </w:rPr>
      </w:pPr>
      <w:r w:rsidRPr="00B07938">
        <w:rPr>
          <w:sz w:val="28"/>
          <w:szCs w:val="28"/>
        </w:rPr>
        <w:t>При выборе темы исходите из того, что Вы:</w:t>
      </w:r>
    </w:p>
    <w:p w:rsidR="00B07938" w:rsidRPr="00B07938" w:rsidRDefault="00B07938" w:rsidP="00B07938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B07938" w:rsidRPr="00B07938" w:rsidRDefault="00B07938" w:rsidP="00B07938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lastRenderedPageBreak/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B07938" w:rsidRPr="00B07938" w:rsidRDefault="00B07938" w:rsidP="00B07938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Располагаете конкретными знаниями (факты, статистические данные, примеры) по данной теме.</w:t>
      </w:r>
    </w:p>
    <w:p w:rsidR="00B07938" w:rsidRPr="00B07938" w:rsidRDefault="00B07938" w:rsidP="00B07938">
      <w:pPr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B07938" w:rsidRPr="00B07938" w:rsidRDefault="00B07938" w:rsidP="00B07938">
      <w:pPr>
        <w:ind w:firstLine="360"/>
        <w:jc w:val="both"/>
        <w:rPr>
          <w:b/>
          <w:sz w:val="28"/>
          <w:szCs w:val="28"/>
        </w:rPr>
      </w:pPr>
      <w:r w:rsidRPr="00B07938">
        <w:rPr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B07938">
        <w:rPr>
          <w:b/>
          <w:sz w:val="28"/>
          <w:szCs w:val="28"/>
        </w:rPr>
        <w:t xml:space="preserve">от 1 до 5 баллов </w:t>
      </w:r>
      <w:r w:rsidRPr="00B07938">
        <w:rPr>
          <w:sz w:val="28"/>
          <w:szCs w:val="28"/>
        </w:rPr>
        <w:t>по каждому критерию):</w:t>
      </w:r>
    </w:p>
    <w:p w:rsidR="00B07938" w:rsidRPr="00B07938" w:rsidRDefault="00B07938" w:rsidP="00B07938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B07938" w:rsidRPr="00B07938" w:rsidRDefault="00B07938" w:rsidP="00B07938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Творческий характер восприятия темы, ее осмысления.</w:t>
      </w:r>
    </w:p>
    <w:p w:rsidR="00B07938" w:rsidRPr="00B07938" w:rsidRDefault="00B07938" w:rsidP="00B07938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Грамотность использования исторических фактов и терминов.</w:t>
      </w:r>
    </w:p>
    <w:p w:rsidR="00B07938" w:rsidRPr="00B07938" w:rsidRDefault="00B07938" w:rsidP="00B07938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Четкость и доказательность основных положений работы.</w:t>
      </w:r>
    </w:p>
    <w:p w:rsidR="00B07938" w:rsidRPr="00B07938" w:rsidRDefault="00B07938" w:rsidP="00B07938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Знание различных точек зрения по избранному вопросу.</w:t>
      </w:r>
    </w:p>
    <w:p w:rsidR="00B07938" w:rsidRPr="00B07938" w:rsidRDefault="00B07938" w:rsidP="00B07938">
      <w:pPr>
        <w:jc w:val="both"/>
        <w:rPr>
          <w:b/>
          <w:sz w:val="28"/>
          <w:szCs w:val="28"/>
        </w:rPr>
      </w:pPr>
      <w:r w:rsidRPr="00B07938">
        <w:rPr>
          <w:b/>
          <w:sz w:val="28"/>
          <w:szCs w:val="28"/>
        </w:rPr>
        <w:t>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связанные с</w:t>
      </w:r>
      <w:r w:rsidR="00E3257D">
        <w:rPr>
          <w:b/>
          <w:sz w:val="28"/>
          <w:szCs w:val="28"/>
        </w:rPr>
        <w:t>о смыслом высказывания!</w:t>
      </w:r>
    </w:p>
    <w:p w:rsidR="00B07938" w:rsidRPr="00B07938" w:rsidRDefault="00B07938" w:rsidP="00B07938">
      <w:pPr>
        <w:jc w:val="both"/>
        <w:rPr>
          <w:b/>
          <w:sz w:val="28"/>
          <w:szCs w:val="28"/>
        </w:rPr>
      </w:pPr>
    </w:p>
    <w:p w:rsidR="00B07938" w:rsidRPr="00B07938" w:rsidRDefault="00B07938" w:rsidP="00B07938">
      <w:pPr>
        <w:spacing w:after="160"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07938">
        <w:rPr>
          <w:sz w:val="28"/>
          <w:szCs w:val="28"/>
        </w:rPr>
        <w:t xml:space="preserve">1. </w:t>
      </w:r>
      <w:r w:rsidR="009E660D">
        <w:rPr>
          <w:sz w:val="28"/>
          <w:szCs w:val="28"/>
        </w:rPr>
        <w:t>«</w:t>
      </w:r>
      <w:r w:rsidRPr="00B0793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Условия жизни нередко складываются так своенравно, что крупные люди размениваются на мелкие дела, подобно князю Андрею </w:t>
      </w:r>
      <w:proofErr w:type="spellStart"/>
      <w:r w:rsidRPr="00B0793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Боголюбскому</w:t>
      </w:r>
      <w:proofErr w:type="spellEnd"/>
      <w:r w:rsidRPr="00B0793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, а людям некрупным приходится делать большие дела, подобно князьям моск</w:t>
      </w:r>
      <w:r w:rsidR="0080774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овским от Даниила до Ивана III.</w:t>
      </w:r>
      <w:r w:rsidR="009E660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»</w:t>
      </w:r>
      <w:r w:rsidR="0080774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B07938">
        <w:rPr>
          <w:rFonts w:eastAsiaTheme="minorHAnsi"/>
          <w:iCs/>
          <w:color w:val="000000"/>
          <w:sz w:val="28"/>
          <w:szCs w:val="28"/>
          <w:shd w:val="clear" w:color="auto" w:fill="FFFFFF"/>
          <w:lang w:eastAsia="en-US"/>
        </w:rPr>
        <w:t>(В.О. Ключевский).</w:t>
      </w:r>
      <w:r w:rsidRPr="00B0793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ДЛЯ ОБОСНОВАНИЯ АВТОРСКОЙ ПОЗИЦИИ НЕОБХОДИМО:</w:t>
      </w:r>
    </w:p>
    <w:p w:rsidR="00B07938" w:rsidRPr="00B07938" w:rsidRDefault="00B07938" w:rsidP="00B07938">
      <w:pPr>
        <w:jc w:val="both"/>
        <w:rPr>
          <w:rFonts w:eastAsiaTheme="minorHAnsi"/>
          <w:sz w:val="28"/>
          <w:szCs w:val="28"/>
          <w:lang w:eastAsia="en-US"/>
        </w:rPr>
      </w:pPr>
      <w:r w:rsidRPr="00B07938">
        <w:rPr>
          <w:rFonts w:eastAsiaTheme="minorHAnsi"/>
          <w:sz w:val="28"/>
          <w:szCs w:val="28"/>
          <w:lang w:eastAsia="en-US"/>
        </w:rPr>
        <w:t xml:space="preserve">- Охарактеризовать основные направления внутренней и внешней политики князя Андрея </w:t>
      </w:r>
      <w:proofErr w:type="spellStart"/>
      <w:r w:rsidRPr="00B07938">
        <w:rPr>
          <w:rFonts w:eastAsiaTheme="minorHAnsi"/>
          <w:sz w:val="28"/>
          <w:szCs w:val="28"/>
          <w:lang w:eastAsia="en-US"/>
        </w:rPr>
        <w:t>Боголюбского</w:t>
      </w:r>
      <w:proofErr w:type="spellEnd"/>
      <w:r w:rsidRPr="00B07938">
        <w:rPr>
          <w:rFonts w:eastAsiaTheme="minorHAnsi"/>
          <w:sz w:val="28"/>
          <w:szCs w:val="28"/>
          <w:lang w:eastAsia="en-US"/>
        </w:rPr>
        <w:t>;</w:t>
      </w:r>
    </w:p>
    <w:p w:rsidR="00B07938" w:rsidRPr="00B07938" w:rsidRDefault="00B07938" w:rsidP="00B07938">
      <w:pPr>
        <w:jc w:val="both"/>
        <w:rPr>
          <w:rFonts w:eastAsiaTheme="minorHAnsi"/>
          <w:sz w:val="28"/>
          <w:szCs w:val="28"/>
          <w:lang w:eastAsia="en-US"/>
        </w:rPr>
      </w:pPr>
      <w:r w:rsidRPr="00B07938">
        <w:rPr>
          <w:rFonts w:eastAsiaTheme="minorHAnsi"/>
          <w:sz w:val="28"/>
          <w:szCs w:val="28"/>
          <w:lang w:eastAsia="en-US"/>
        </w:rPr>
        <w:t>- Привести основные факты, связанные с внутренней и внешней политикой московских князей;</w:t>
      </w:r>
    </w:p>
    <w:p w:rsidR="00B07938" w:rsidRPr="00B07938" w:rsidRDefault="00B07938" w:rsidP="00B07938">
      <w:pPr>
        <w:jc w:val="both"/>
        <w:rPr>
          <w:rFonts w:eastAsiaTheme="minorHAnsi"/>
          <w:sz w:val="28"/>
          <w:szCs w:val="28"/>
          <w:lang w:eastAsia="en-US"/>
        </w:rPr>
      </w:pPr>
      <w:r w:rsidRPr="00B07938">
        <w:rPr>
          <w:rFonts w:eastAsiaTheme="minorHAnsi"/>
          <w:sz w:val="28"/>
          <w:szCs w:val="28"/>
          <w:lang w:eastAsia="en-US"/>
        </w:rPr>
        <w:t xml:space="preserve">- Охарактеризовать результаты политики Андрея </w:t>
      </w:r>
      <w:proofErr w:type="spellStart"/>
      <w:r w:rsidRPr="00B07938">
        <w:rPr>
          <w:rFonts w:eastAsiaTheme="minorHAnsi"/>
          <w:sz w:val="28"/>
          <w:szCs w:val="28"/>
          <w:lang w:eastAsia="en-US"/>
        </w:rPr>
        <w:t>Боголюбского</w:t>
      </w:r>
      <w:proofErr w:type="spellEnd"/>
      <w:r w:rsidRPr="00B07938">
        <w:rPr>
          <w:rFonts w:eastAsiaTheme="minorHAnsi"/>
          <w:sz w:val="28"/>
          <w:szCs w:val="28"/>
          <w:lang w:eastAsia="en-US"/>
        </w:rPr>
        <w:t>: успехи и неудачи;</w:t>
      </w:r>
    </w:p>
    <w:p w:rsidR="00B07938" w:rsidRPr="00B07938" w:rsidRDefault="00B07938" w:rsidP="00B07938">
      <w:pPr>
        <w:jc w:val="both"/>
        <w:rPr>
          <w:rFonts w:eastAsiaTheme="minorHAnsi"/>
          <w:sz w:val="28"/>
          <w:szCs w:val="28"/>
          <w:lang w:eastAsia="en-US"/>
        </w:rPr>
      </w:pPr>
      <w:r w:rsidRPr="00B07938">
        <w:rPr>
          <w:rFonts w:eastAsiaTheme="minorHAnsi"/>
          <w:sz w:val="28"/>
          <w:szCs w:val="28"/>
          <w:lang w:eastAsia="en-US"/>
        </w:rPr>
        <w:t>- Оценить результаты политики московских князей и ответить на вопрос – действительно ли их политика выгодно отличалась от политики владимиро-суздальского князя.</w:t>
      </w:r>
    </w:p>
    <w:p w:rsidR="00B07938" w:rsidRPr="00B07938" w:rsidRDefault="00B07938" w:rsidP="00B07938">
      <w:pPr>
        <w:jc w:val="both"/>
        <w:rPr>
          <w:rFonts w:eastAsiaTheme="minorHAnsi"/>
          <w:sz w:val="28"/>
          <w:szCs w:val="28"/>
          <w:lang w:eastAsia="en-US"/>
        </w:rPr>
      </w:pPr>
    </w:p>
    <w:p w:rsidR="00B07938" w:rsidRPr="00B07938" w:rsidRDefault="00B07938" w:rsidP="00B07938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07938">
        <w:rPr>
          <w:sz w:val="28"/>
          <w:szCs w:val="28"/>
        </w:rPr>
        <w:t xml:space="preserve">2. </w:t>
      </w:r>
      <w:r w:rsidR="009E660D">
        <w:rPr>
          <w:sz w:val="28"/>
          <w:szCs w:val="28"/>
        </w:rPr>
        <w:t>«</w:t>
      </w:r>
      <w:r w:rsidRPr="00B07938">
        <w:rPr>
          <w:rFonts w:eastAsiaTheme="minorHAnsi"/>
          <w:sz w:val="28"/>
          <w:szCs w:val="28"/>
          <w:lang w:eastAsia="en-US"/>
        </w:rPr>
        <w:t xml:space="preserve">Какими были итоги пятидесятилетнего правления Ивана Грозного? Без преувеличения можно сказать, что он получил от боярского правительства </w:t>
      </w:r>
      <w:r w:rsidRPr="00B07938">
        <w:rPr>
          <w:rFonts w:eastAsiaTheme="minorHAnsi"/>
          <w:sz w:val="28"/>
          <w:szCs w:val="28"/>
          <w:lang w:eastAsia="en-US"/>
        </w:rPr>
        <w:lastRenderedPageBreak/>
        <w:t>цветущую страну, а передал преемникам п</w:t>
      </w:r>
      <w:r w:rsidR="00807745">
        <w:rPr>
          <w:rFonts w:eastAsiaTheme="minorHAnsi"/>
          <w:sz w:val="28"/>
          <w:szCs w:val="28"/>
          <w:lang w:eastAsia="en-US"/>
        </w:rPr>
        <w:t>олностью разоренное государство</w:t>
      </w:r>
      <w:r w:rsidR="009E660D">
        <w:rPr>
          <w:rFonts w:eastAsiaTheme="minorHAnsi"/>
          <w:sz w:val="28"/>
          <w:szCs w:val="28"/>
          <w:lang w:eastAsia="en-US"/>
        </w:rPr>
        <w:t>»</w:t>
      </w:r>
      <w:r w:rsidR="00807745">
        <w:rPr>
          <w:rFonts w:eastAsiaTheme="minorHAnsi"/>
          <w:sz w:val="28"/>
          <w:szCs w:val="28"/>
          <w:lang w:eastAsia="en-US"/>
        </w:rPr>
        <w:t xml:space="preserve"> </w:t>
      </w:r>
      <w:r w:rsidRPr="00B07938">
        <w:rPr>
          <w:rFonts w:eastAsiaTheme="minorHAnsi"/>
          <w:sz w:val="28"/>
          <w:szCs w:val="28"/>
          <w:lang w:eastAsia="en-US"/>
        </w:rPr>
        <w:t>(Р.Г. Скрынников)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ДЛЯ ОБОСНОВАНИЯ АВТОРСКОЙ ПОЗИЦИИ НЕОБХОДИМО: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Охарактеризовать ситуацию в России в годы боярского правления;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Проанализировать основные направления внутренней и внешней политики Ивана Грозного;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Охарактеризовать итоги правления Ивана Грозного;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Сравнить положение России в середине и в конце </w:t>
      </w:r>
      <w:r w:rsidRPr="00B07938">
        <w:rPr>
          <w:sz w:val="28"/>
          <w:szCs w:val="28"/>
          <w:lang w:val="en-US"/>
        </w:rPr>
        <w:t>XVI</w:t>
      </w:r>
      <w:r w:rsidRPr="00B07938">
        <w:rPr>
          <w:sz w:val="28"/>
          <w:szCs w:val="28"/>
        </w:rPr>
        <w:t xml:space="preserve"> века;</w:t>
      </w:r>
    </w:p>
    <w:p w:rsidR="00B07938" w:rsidRPr="00B07938" w:rsidRDefault="00B07938" w:rsidP="00B07938">
      <w:pPr>
        <w:spacing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3. </w:t>
      </w:r>
      <w:r w:rsidR="009E660D">
        <w:rPr>
          <w:sz w:val="28"/>
          <w:szCs w:val="28"/>
        </w:rPr>
        <w:t>«</w:t>
      </w:r>
      <w:r w:rsidRPr="00B07938">
        <w:rPr>
          <w:sz w:val="28"/>
          <w:szCs w:val="28"/>
        </w:rPr>
        <w:t>Век XVII дал Петру «материал», без которого он бы не сумел и шага сделать вперед</w:t>
      </w:r>
      <w:proofErr w:type="gramStart"/>
      <w:r w:rsidRPr="00B07938">
        <w:rPr>
          <w:sz w:val="28"/>
          <w:szCs w:val="28"/>
        </w:rPr>
        <w:t>.</w:t>
      </w:r>
      <w:r w:rsidR="009E660D">
        <w:rPr>
          <w:sz w:val="28"/>
          <w:szCs w:val="28"/>
        </w:rPr>
        <w:t>»</w:t>
      </w:r>
      <w:r w:rsidRPr="00B07938">
        <w:rPr>
          <w:sz w:val="28"/>
          <w:szCs w:val="28"/>
        </w:rPr>
        <w:t xml:space="preserve"> (</w:t>
      </w:r>
      <w:proofErr w:type="gramEnd"/>
      <w:r w:rsidRPr="00B07938">
        <w:rPr>
          <w:sz w:val="28"/>
          <w:szCs w:val="28"/>
        </w:rPr>
        <w:t>И.Л. Андреев)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ДЛЯ ОБОСНОВАНИЯ АВТОРСКОЙ ПОЗИЦИИ НЕОБХОДИМО: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проанализировать основные направления внутренней и внешней политики первых Романовых;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охарактеризовать особенности социально-экономического и политического развития России в </w:t>
      </w:r>
      <w:r w:rsidRPr="00B07938">
        <w:rPr>
          <w:sz w:val="28"/>
          <w:szCs w:val="28"/>
          <w:lang w:val="en-US"/>
        </w:rPr>
        <w:t>XVII</w:t>
      </w:r>
      <w:r w:rsidRPr="00B07938">
        <w:rPr>
          <w:sz w:val="28"/>
          <w:szCs w:val="28"/>
        </w:rPr>
        <w:t xml:space="preserve"> веке;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охарактеризовать изменения в духовной жизни общества </w:t>
      </w:r>
      <w:r w:rsidRPr="00B07938">
        <w:rPr>
          <w:sz w:val="28"/>
          <w:szCs w:val="28"/>
          <w:lang w:val="en-US"/>
        </w:rPr>
        <w:t>XVII</w:t>
      </w:r>
      <w:r w:rsidRPr="00B07938">
        <w:rPr>
          <w:sz w:val="28"/>
          <w:szCs w:val="28"/>
        </w:rPr>
        <w:t xml:space="preserve"> в.;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проследить связь между процессами, проходившими в </w:t>
      </w:r>
      <w:r w:rsidRPr="00B07938">
        <w:rPr>
          <w:sz w:val="28"/>
          <w:szCs w:val="28"/>
          <w:lang w:val="en-US"/>
        </w:rPr>
        <w:t>XVII</w:t>
      </w:r>
      <w:r w:rsidRPr="00B07938">
        <w:rPr>
          <w:sz w:val="28"/>
          <w:szCs w:val="28"/>
        </w:rPr>
        <w:t xml:space="preserve"> веке</w:t>
      </w:r>
      <w:r w:rsidR="00E3257D">
        <w:rPr>
          <w:sz w:val="28"/>
          <w:szCs w:val="28"/>
        </w:rPr>
        <w:t>,</w:t>
      </w:r>
      <w:r w:rsidRPr="00B07938">
        <w:rPr>
          <w:sz w:val="28"/>
          <w:szCs w:val="28"/>
        </w:rPr>
        <w:t xml:space="preserve"> и реформами Петра </w:t>
      </w:r>
      <w:r w:rsidRPr="00B07938">
        <w:rPr>
          <w:sz w:val="28"/>
          <w:szCs w:val="28"/>
          <w:lang w:val="en-US"/>
        </w:rPr>
        <w:t>I</w:t>
      </w:r>
      <w:r w:rsidRPr="00B07938">
        <w:rPr>
          <w:sz w:val="28"/>
          <w:szCs w:val="28"/>
        </w:rPr>
        <w:t>.</w:t>
      </w:r>
    </w:p>
    <w:p w:rsidR="00B07938" w:rsidRPr="00B07938" w:rsidRDefault="00B07938" w:rsidP="00B07938">
      <w:pPr>
        <w:spacing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4. </w:t>
      </w:r>
      <w:r w:rsidR="009E660D">
        <w:rPr>
          <w:sz w:val="28"/>
          <w:szCs w:val="28"/>
        </w:rPr>
        <w:t>«</w:t>
      </w:r>
      <w:r w:rsidRPr="00B07938">
        <w:rPr>
          <w:sz w:val="28"/>
          <w:szCs w:val="28"/>
        </w:rPr>
        <w:t xml:space="preserve">Победа моральная </w:t>
      </w:r>
      <w:proofErr w:type="gramStart"/>
      <w:r w:rsidRPr="00B07938">
        <w:rPr>
          <w:sz w:val="28"/>
          <w:szCs w:val="28"/>
        </w:rPr>
        <w:t>была</w:t>
      </w:r>
      <w:proofErr w:type="gramEnd"/>
      <w:r w:rsidRPr="00B07938">
        <w:rPr>
          <w:sz w:val="28"/>
          <w:szCs w:val="28"/>
        </w:rPr>
        <w:t xml:space="preserve"> бесспорно. А в свете дальнейших событий можно</w:t>
      </w:r>
    </w:p>
    <w:p w:rsidR="00B07938" w:rsidRPr="00B07938" w:rsidRDefault="00B07938" w:rsidP="00B07938">
      <w:pPr>
        <w:spacing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утверждать, что и в стратегическом отношении Бородино оказалось русской</w:t>
      </w:r>
    </w:p>
    <w:p w:rsidR="00B07938" w:rsidRPr="00B07938" w:rsidRDefault="00B07938" w:rsidP="00B07938">
      <w:pPr>
        <w:spacing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победой все-таки больше, чем французской</w:t>
      </w:r>
      <w:r w:rsidR="009E660D">
        <w:rPr>
          <w:sz w:val="28"/>
          <w:szCs w:val="28"/>
        </w:rPr>
        <w:t>»</w:t>
      </w:r>
      <w:r w:rsidRPr="00B07938">
        <w:rPr>
          <w:sz w:val="28"/>
          <w:szCs w:val="28"/>
        </w:rPr>
        <w:t xml:space="preserve"> (Е.В. Тарле).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ДЛЯ ОБОСНОВАНИЯ АВТОРСКОЙ ПОЗИЦИИ НЕОБХОДИМО: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проанализировать цели и планы сторон накануне Бородинского сражения;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охарактеризовать ход сражения;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оценить итоги Бородинского сражения с точки зрения поставленный целей;</w:t>
      </w:r>
    </w:p>
    <w:p w:rsidR="00B07938" w:rsidRPr="00B07938" w:rsidRDefault="00B07938" w:rsidP="00B07938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охарактеризовать ход войны после Бородина;</w:t>
      </w:r>
    </w:p>
    <w:p w:rsidR="00B07938" w:rsidRPr="00B07938" w:rsidRDefault="00B07938" w:rsidP="007278BE">
      <w:pPr>
        <w:spacing w:after="160" w:line="276" w:lineRule="auto"/>
        <w:jc w:val="both"/>
        <w:rPr>
          <w:sz w:val="28"/>
          <w:szCs w:val="28"/>
        </w:rPr>
      </w:pPr>
      <w:r w:rsidRPr="00B07938">
        <w:rPr>
          <w:rFonts w:eastAsiaTheme="minorHAnsi"/>
          <w:sz w:val="28"/>
          <w:szCs w:val="28"/>
          <w:lang w:eastAsia="en-US"/>
        </w:rPr>
        <w:t xml:space="preserve">5. </w:t>
      </w:r>
      <w:r w:rsidR="009E660D">
        <w:rPr>
          <w:rFonts w:eastAsiaTheme="minorHAnsi"/>
          <w:sz w:val="28"/>
          <w:szCs w:val="28"/>
          <w:lang w:eastAsia="en-US"/>
        </w:rPr>
        <w:t>«</w:t>
      </w:r>
      <w:r w:rsidRPr="00B07938">
        <w:rPr>
          <w:sz w:val="28"/>
          <w:szCs w:val="28"/>
        </w:rPr>
        <w:t>Столыпин, возможно, первым в нашей истории понял, что основу политической стабильности и экономического процветания составляет средний класс</w:t>
      </w:r>
      <w:r w:rsidR="009E660D">
        <w:rPr>
          <w:sz w:val="28"/>
          <w:szCs w:val="28"/>
        </w:rPr>
        <w:t>»</w:t>
      </w:r>
      <w:r w:rsidRPr="00B07938">
        <w:rPr>
          <w:sz w:val="28"/>
          <w:szCs w:val="28"/>
        </w:rPr>
        <w:t xml:space="preserve"> (А.Я. </w:t>
      </w:r>
      <w:proofErr w:type="spellStart"/>
      <w:r w:rsidRPr="00B07938">
        <w:rPr>
          <w:sz w:val="28"/>
          <w:szCs w:val="28"/>
        </w:rPr>
        <w:t>Аврех</w:t>
      </w:r>
      <w:proofErr w:type="spellEnd"/>
      <w:r w:rsidRPr="00B07938">
        <w:rPr>
          <w:sz w:val="28"/>
          <w:szCs w:val="28"/>
        </w:rPr>
        <w:t>).</w:t>
      </w:r>
    </w:p>
    <w:p w:rsidR="007278BE" w:rsidRPr="00B07938" w:rsidRDefault="007278BE" w:rsidP="007278BE">
      <w:pPr>
        <w:jc w:val="both"/>
        <w:rPr>
          <w:sz w:val="28"/>
          <w:szCs w:val="28"/>
        </w:rPr>
      </w:pPr>
      <w:r w:rsidRPr="00B07938">
        <w:rPr>
          <w:sz w:val="28"/>
          <w:szCs w:val="28"/>
        </w:rPr>
        <w:t>ДЛЯ ОБОСНОВАНИЯ АВТОРСКОЙ ПОЗИЦИИ НЕОБХОДИМО:</w:t>
      </w:r>
    </w:p>
    <w:p w:rsidR="00B07938" w:rsidRPr="00B07938" w:rsidRDefault="00B07938" w:rsidP="007278BE">
      <w:pPr>
        <w:spacing w:after="160"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проанализировать особенности экономической политики правительства в пореформенный период; </w:t>
      </w:r>
    </w:p>
    <w:p w:rsidR="00B07938" w:rsidRPr="00B07938" w:rsidRDefault="00B07938" w:rsidP="007278BE">
      <w:pPr>
        <w:spacing w:after="160"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 xml:space="preserve">- охарактеризовать внутриполитическое положение России в начале </w:t>
      </w:r>
      <w:r w:rsidRPr="00B07938">
        <w:rPr>
          <w:sz w:val="28"/>
          <w:szCs w:val="28"/>
          <w:lang w:val="en-US"/>
        </w:rPr>
        <w:t>XX</w:t>
      </w:r>
      <w:r w:rsidRPr="00B07938">
        <w:rPr>
          <w:sz w:val="28"/>
          <w:szCs w:val="28"/>
        </w:rPr>
        <w:t xml:space="preserve"> века;</w:t>
      </w:r>
    </w:p>
    <w:p w:rsidR="00B07938" w:rsidRPr="00B07938" w:rsidRDefault="00B07938" w:rsidP="007278BE">
      <w:pPr>
        <w:spacing w:after="160"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охарактеризовать взгляды П.А. Столыпина на экономическое развитие России;</w:t>
      </w:r>
    </w:p>
    <w:p w:rsidR="00B07938" w:rsidRPr="00B07938" w:rsidRDefault="00B07938" w:rsidP="007278BE">
      <w:pPr>
        <w:spacing w:after="160" w:line="276" w:lineRule="auto"/>
        <w:jc w:val="both"/>
        <w:rPr>
          <w:sz w:val="28"/>
          <w:szCs w:val="28"/>
        </w:rPr>
      </w:pPr>
      <w:r w:rsidRPr="00B07938">
        <w:rPr>
          <w:sz w:val="28"/>
          <w:szCs w:val="28"/>
        </w:rPr>
        <w:t>- проанализировать реформы П.А. Столыпина;</w:t>
      </w:r>
    </w:p>
    <w:p w:rsidR="00B07938" w:rsidRPr="00B07938" w:rsidRDefault="00B07938" w:rsidP="007278B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07938" w:rsidRPr="00B07938" w:rsidRDefault="00B07938" w:rsidP="00B0793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8B6B1E" w:rsidRDefault="008B6B1E" w:rsidP="008B6B1E">
      <w:pPr>
        <w:ind w:firstLine="708"/>
        <w:jc w:val="both"/>
        <w:rPr>
          <w:sz w:val="28"/>
          <w:szCs w:val="28"/>
        </w:rPr>
      </w:pPr>
    </w:p>
    <w:sectPr w:rsidR="008B6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7539"/>
    <w:multiLevelType w:val="hybridMultilevel"/>
    <w:tmpl w:val="FD50A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592452"/>
    <w:multiLevelType w:val="hybridMultilevel"/>
    <w:tmpl w:val="319C8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552B1"/>
    <w:multiLevelType w:val="hybridMultilevel"/>
    <w:tmpl w:val="319C8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B59B7"/>
    <w:multiLevelType w:val="hybridMultilevel"/>
    <w:tmpl w:val="080AC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4F"/>
    <w:rsid w:val="00040148"/>
    <w:rsid w:val="0006008B"/>
    <w:rsid w:val="00065050"/>
    <w:rsid w:val="000918C0"/>
    <w:rsid w:val="00096BCA"/>
    <w:rsid w:val="000D002D"/>
    <w:rsid w:val="000F79E7"/>
    <w:rsid w:val="00107B85"/>
    <w:rsid w:val="00162315"/>
    <w:rsid w:val="0019060C"/>
    <w:rsid w:val="00263549"/>
    <w:rsid w:val="00325AA4"/>
    <w:rsid w:val="00356ADE"/>
    <w:rsid w:val="00487840"/>
    <w:rsid w:val="00580392"/>
    <w:rsid w:val="005F4F79"/>
    <w:rsid w:val="00613BB7"/>
    <w:rsid w:val="00656050"/>
    <w:rsid w:val="006A10E6"/>
    <w:rsid w:val="007278BE"/>
    <w:rsid w:val="0073194C"/>
    <w:rsid w:val="007A1D84"/>
    <w:rsid w:val="007C20E3"/>
    <w:rsid w:val="007C48B2"/>
    <w:rsid w:val="00807745"/>
    <w:rsid w:val="00824FC3"/>
    <w:rsid w:val="00842D1D"/>
    <w:rsid w:val="00871883"/>
    <w:rsid w:val="008721C1"/>
    <w:rsid w:val="008B6B1E"/>
    <w:rsid w:val="008E6D43"/>
    <w:rsid w:val="008F5FA5"/>
    <w:rsid w:val="00964156"/>
    <w:rsid w:val="009B5661"/>
    <w:rsid w:val="009E660D"/>
    <w:rsid w:val="009F662A"/>
    <w:rsid w:val="00A35916"/>
    <w:rsid w:val="00B05C70"/>
    <w:rsid w:val="00B07938"/>
    <w:rsid w:val="00B372FE"/>
    <w:rsid w:val="00BA7757"/>
    <w:rsid w:val="00BB1B79"/>
    <w:rsid w:val="00BD6FB5"/>
    <w:rsid w:val="00BE55F2"/>
    <w:rsid w:val="00C17D10"/>
    <w:rsid w:val="00C32E3D"/>
    <w:rsid w:val="00C47820"/>
    <w:rsid w:val="00CA65BC"/>
    <w:rsid w:val="00D01633"/>
    <w:rsid w:val="00D16601"/>
    <w:rsid w:val="00DA5E4F"/>
    <w:rsid w:val="00E060A0"/>
    <w:rsid w:val="00E3225C"/>
    <w:rsid w:val="00E3257D"/>
    <w:rsid w:val="00E3299C"/>
    <w:rsid w:val="00EB195B"/>
    <w:rsid w:val="00F377AD"/>
    <w:rsid w:val="00F67982"/>
    <w:rsid w:val="00F6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B1E"/>
    <w:pPr>
      <w:ind w:left="720"/>
      <w:contextualSpacing/>
    </w:pPr>
  </w:style>
  <w:style w:type="table" w:styleId="a4">
    <w:name w:val="Table Grid"/>
    <w:basedOn w:val="a1"/>
    <w:rsid w:val="008B6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96BCA"/>
  </w:style>
  <w:style w:type="paragraph" w:styleId="a5">
    <w:name w:val="No Spacing"/>
    <w:uiPriority w:val="1"/>
    <w:qFormat/>
    <w:rsid w:val="00824F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05C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5C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B1E"/>
    <w:pPr>
      <w:ind w:left="720"/>
      <w:contextualSpacing/>
    </w:pPr>
  </w:style>
  <w:style w:type="table" w:styleId="a4">
    <w:name w:val="Table Grid"/>
    <w:basedOn w:val="a1"/>
    <w:rsid w:val="008B6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96BCA"/>
  </w:style>
  <w:style w:type="paragraph" w:styleId="a5">
    <w:name w:val="No Spacing"/>
    <w:uiPriority w:val="1"/>
    <w:qFormat/>
    <w:rsid w:val="00824F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05C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5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EE376-5191-4460-A3ED-84C7AE0A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dcterms:created xsi:type="dcterms:W3CDTF">2017-10-15T07:19:00Z</dcterms:created>
  <dcterms:modified xsi:type="dcterms:W3CDTF">2017-10-16T16:37:00Z</dcterms:modified>
</cp:coreProperties>
</file>